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3FE0" w:rsidRDefault="005E04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Regulamin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K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onkursu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„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Poszukiwanie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skarbów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z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portalem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www.wroclaw.pl”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br/>
      </w:r>
    </w:p>
    <w:p w14:paraId="00000002" w14:textId="77777777" w:rsidR="00963FE0" w:rsidRDefault="005E04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I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br/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Postanowienia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ogólne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br/>
      </w:r>
    </w:p>
    <w:p w14:paraId="00000003" w14:textId="77777777" w:rsidR="00963FE0" w:rsidRDefault="005E04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Niniejszy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regulamin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sz w:val="20"/>
          <w:szCs w:val="20"/>
        </w:rPr>
        <w:t>dalej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</w:t>
      </w:r>
      <w:r>
        <w:rPr>
          <w:rFonts w:ascii="Verdana" w:eastAsia="Verdana" w:hAnsi="Verdana" w:cs="Verdana"/>
          <w:b/>
          <w:sz w:val="20"/>
          <w:szCs w:val="20"/>
        </w:rPr>
        <w:t>„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Regulamin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”) </w:t>
      </w:r>
      <w:proofErr w:type="spellStart"/>
      <w:r>
        <w:rPr>
          <w:rFonts w:ascii="Verdana" w:eastAsia="Verdana" w:hAnsi="Verdana" w:cs="Verdana"/>
          <w:sz w:val="20"/>
          <w:szCs w:val="20"/>
        </w:rPr>
        <w:t>określa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ogólne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warunki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uczestnictwa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Konkursie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pod </w:t>
      </w:r>
      <w:proofErr w:type="spellStart"/>
      <w:r>
        <w:rPr>
          <w:rFonts w:ascii="Verdana" w:eastAsia="Verdana" w:hAnsi="Verdana" w:cs="Verdana"/>
          <w:sz w:val="20"/>
          <w:szCs w:val="20"/>
        </w:rPr>
        <w:t>nazwą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“</w:t>
      </w:r>
      <w:proofErr w:type="spellStart"/>
      <w:r>
        <w:rPr>
          <w:rFonts w:ascii="Verdana" w:eastAsia="Verdana" w:hAnsi="Verdana" w:cs="Verdana"/>
          <w:sz w:val="20"/>
          <w:szCs w:val="20"/>
        </w:rPr>
        <w:t>Poszukiwanie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skarbów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z </w:t>
      </w:r>
      <w:proofErr w:type="spellStart"/>
      <w:r>
        <w:rPr>
          <w:rFonts w:ascii="Verdana" w:eastAsia="Verdana" w:hAnsi="Verdana" w:cs="Verdana"/>
          <w:sz w:val="20"/>
          <w:szCs w:val="20"/>
        </w:rPr>
        <w:t>portalem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hyperlink r:id="rId8">
        <w:r>
          <w:rPr>
            <w:rFonts w:ascii="Verdana" w:eastAsia="Verdana" w:hAnsi="Verdana" w:cs="Verdana"/>
            <w:color w:val="1155CC"/>
            <w:sz w:val="20"/>
            <w:szCs w:val="20"/>
            <w:u w:val="single"/>
          </w:rPr>
          <w:t>www.wroclaw.pl</w:t>
        </w:r>
      </w:hyperlink>
      <w:r>
        <w:rPr>
          <w:rFonts w:ascii="Verdana" w:eastAsia="Verdana" w:hAnsi="Verdana" w:cs="Verdana"/>
          <w:sz w:val="20"/>
          <w:szCs w:val="20"/>
        </w:rPr>
        <w:t>” (</w:t>
      </w:r>
      <w:proofErr w:type="spellStart"/>
      <w:r>
        <w:rPr>
          <w:rFonts w:ascii="Verdana" w:eastAsia="Verdana" w:hAnsi="Verdana" w:cs="Verdana"/>
          <w:sz w:val="20"/>
          <w:szCs w:val="20"/>
        </w:rPr>
        <w:t>dalej</w:t>
      </w:r>
      <w:proofErr w:type="spellEnd"/>
      <w:r>
        <w:rPr>
          <w:rFonts w:ascii="Verdana" w:eastAsia="Verdana" w:hAnsi="Verdana" w:cs="Verdana"/>
          <w:sz w:val="20"/>
          <w:szCs w:val="20"/>
        </w:rPr>
        <w:t>: “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Konkurs</w:t>
      </w:r>
      <w:proofErr w:type="spellEnd"/>
      <w:r>
        <w:rPr>
          <w:rFonts w:ascii="Verdana" w:eastAsia="Verdana" w:hAnsi="Verdana" w:cs="Verdana"/>
          <w:sz w:val="20"/>
          <w:szCs w:val="20"/>
        </w:rPr>
        <w:t>”).</w:t>
      </w:r>
    </w:p>
    <w:p w14:paraId="00000004" w14:textId="77777777" w:rsidR="00963FE0" w:rsidRDefault="005E04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Organizatorem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z w:val="20"/>
          <w:szCs w:val="20"/>
        </w:rPr>
        <w:t>onkursu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jest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Agencja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Rozwoju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Aglomeracji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Wrocławskiej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S.A. z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siedzibą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we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Wrocławiu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, pl.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Solny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14, 50-062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Wrocław</w:t>
      </w:r>
      <w:proofErr w:type="spellEnd"/>
      <w:r>
        <w:rPr>
          <w:rFonts w:ascii="Verdana" w:eastAsia="Verdana" w:hAnsi="Verdana" w:cs="Verdana"/>
          <w:sz w:val="20"/>
          <w:szCs w:val="20"/>
        </w:rPr>
        <w:t>, NIP 8971710346, KRS 000248319 (</w:t>
      </w:r>
      <w:proofErr w:type="spellStart"/>
      <w:r>
        <w:rPr>
          <w:rFonts w:ascii="Verdana" w:eastAsia="Verdana" w:hAnsi="Verdana" w:cs="Verdana"/>
          <w:sz w:val="20"/>
          <w:szCs w:val="20"/>
        </w:rPr>
        <w:t>dalej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</w:t>
      </w:r>
      <w:r>
        <w:rPr>
          <w:rFonts w:ascii="Verdana" w:eastAsia="Verdana" w:hAnsi="Verdana" w:cs="Verdana"/>
          <w:b/>
          <w:sz w:val="20"/>
          <w:szCs w:val="20"/>
        </w:rPr>
        <w:t>„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Organizator</w:t>
      </w:r>
      <w:proofErr w:type="spellEnd"/>
      <w:r>
        <w:rPr>
          <w:rFonts w:ascii="Verdana" w:eastAsia="Verdana" w:hAnsi="Verdana" w:cs="Verdana"/>
          <w:sz w:val="20"/>
          <w:szCs w:val="20"/>
        </w:rPr>
        <w:t>”).</w:t>
      </w:r>
    </w:p>
    <w:p w14:paraId="00000005" w14:textId="77777777" w:rsidR="00963FE0" w:rsidRDefault="005E04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Konkurs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trwa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14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maja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2022 r. </w:t>
      </w:r>
      <w:r>
        <w:rPr>
          <w:rFonts w:ascii="Verdana" w:eastAsia="Verdana" w:hAnsi="Verdana" w:cs="Verdana"/>
          <w:sz w:val="20"/>
          <w:szCs w:val="20"/>
        </w:rPr>
        <w:t>od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godz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 16:00</w:t>
      </w:r>
      <w:r>
        <w:rPr>
          <w:rFonts w:ascii="Verdana" w:eastAsia="Verdana" w:hAnsi="Verdana" w:cs="Verdana"/>
          <w:sz w:val="20"/>
          <w:szCs w:val="20"/>
        </w:rPr>
        <w:t xml:space="preserve"> d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godz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. 19:00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czasu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polskiego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00000006" w14:textId="77777777" w:rsidR="00963FE0" w:rsidRDefault="005E04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Uczestnictwo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Konkursie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jest </w:t>
      </w:r>
      <w:proofErr w:type="spellStart"/>
      <w:r>
        <w:rPr>
          <w:rFonts w:ascii="Verdana" w:eastAsia="Verdana" w:hAnsi="Verdana" w:cs="Verdana"/>
          <w:sz w:val="20"/>
          <w:szCs w:val="20"/>
        </w:rPr>
        <w:t>dobrowolne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nieodpłatne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07" w14:textId="77777777" w:rsidR="00963FE0" w:rsidRDefault="005E04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Konkurs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jest </w:t>
      </w:r>
      <w:proofErr w:type="spellStart"/>
      <w:r>
        <w:rPr>
          <w:rFonts w:ascii="Verdana" w:eastAsia="Verdana" w:hAnsi="Verdana" w:cs="Verdana"/>
          <w:sz w:val="20"/>
          <w:szCs w:val="20"/>
        </w:rPr>
        <w:t>organizowany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terenie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Rzeczypospolitej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Polskiej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08" w14:textId="77777777" w:rsidR="00963FE0" w:rsidRDefault="005E04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Konkurs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jest </w:t>
      </w:r>
      <w:proofErr w:type="spellStart"/>
      <w:r>
        <w:rPr>
          <w:rFonts w:ascii="Verdana" w:eastAsia="Verdana" w:hAnsi="Verdana" w:cs="Verdana"/>
          <w:sz w:val="20"/>
          <w:szCs w:val="20"/>
        </w:rPr>
        <w:t>grą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losową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loterią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fantową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zakładem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wzajemnym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loterią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promocyjną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grą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której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wynik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zależy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przypadku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ani </w:t>
      </w:r>
      <w:proofErr w:type="spellStart"/>
      <w:r>
        <w:rPr>
          <w:rFonts w:ascii="Verdana" w:eastAsia="Verdana" w:hAnsi="Verdana" w:cs="Verdana"/>
          <w:sz w:val="20"/>
          <w:szCs w:val="20"/>
        </w:rPr>
        <w:t>żadną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inną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formą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przewidzianą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Ustawie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z </w:t>
      </w:r>
      <w:proofErr w:type="spellStart"/>
      <w:r>
        <w:rPr>
          <w:rFonts w:ascii="Verdana" w:eastAsia="Verdana" w:hAnsi="Verdana" w:cs="Verdana"/>
          <w:sz w:val="20"/>
          <w:szCs w:val="20"/>
        </w:rPr>
        <w:t>dnia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19 </w:t>
      </w:r>
      <w:proofErr w:type="spellStart"/>
      <w:r>
        <w:rPr>
          <w:rFonts w:ascii="Verdana" w:eastAsia="Verdana" w:hAnsi="Verdana" w:cs="Verdana"/>
          <w:sz w:val="20"/>
          <w:szCs w:val="20"/>
        </w:rPr>
        <w:t>listopada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2009</w:t>
      </w:r>
      <w:r>
        <w:rPr>
          <w:rFonts w:ascii="Verdana" w:eastAsia="Verdana" w:hAnsi="Verdana" w:cs="Verdana"/>
          <w:sz w:val="20"/>
          <w:szCs w:val="20"/>
        </w:rPr>
        <w:t xml:space="preserve"> r. o </w:t>
      </w:r>
      <w:proofErr w:type="spellStart"/>
      <w:r>
        <w:rPr>
          <w:rFonts w:ascii="Verdana" w:eastAsia="Verdana" w:hAnsi="Verdana" w:cs="Verdana"/>
          <w:sz w:val="20"/>
          <w:szCs w:val="20"/>
        </w:rPr>
        <w:t>grach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hazardowych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sz w:val="20"/>
          <w:szCs w:val="20"/>
        </w:rPr>
        <w:t>Dz.U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z 2020, </w:t>
      </w:r>
      <w:proofErr w:type="spellStart"/>
      <w:r>
        <w:rPr>
          <w:rFonts w:ascii="Verdana" w:eastAsia="Verdana" w:hAnsi="Verdana" w:cs="Verdana"/>
          <w:sz w:val="20"/>
          <w:szCs w:val="20"/>
        </w:rPr>
        <w:t>poz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2094). </w:t>
      </w:r>
    </w:p>
    <w:p w14:paraId="00000009" w14:textId="77777777" w:rsidR="00963FE0" w:rsidRDefault="005E04E3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Niniejszy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Konkurs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jest w </w:t>
      </w:r>
      <w:proofErr w:type="spellStart"/>
      <w:r>
        <w:rPr>
          <w:rFonts w:ascii="Verdana" w:eastAsia="Verdana" w:hAnsi="Verdana" w:cs="Verdana"/>
          <w:sz w:val="20"/>
          <w:szCs w:val="20"/>
        </w:rPr>
        <w:t>żaden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sposób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organizowany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sponsorowany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przeprowadzany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ani </w:t>
      </w:r>
      <w:proofErr w:type="spellStart"/>
      <w:r>
        <w:rPr>
          <w:rFonts w:ascii="Verdana" w:eastAsia="Verdana" w:hAnsi="Verdana" w:cs="Verdana"/>
          <w:sz w:val="20"/>
          <w:szCs w:val="20"/>
        </w:rPr>
        <w:t>popierany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serwis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Instagram ani z </w:t>
      </w:r>
      <w:proofErr w:type="spellStart"/>
      <w:r>
        <w:rPr>
          <w:rFonts w:ascii="Verdana" w:eastAsia="Verdana" w:hAnsi="Verdana" w:cs="Verdana"/>
          <w:sz w:val="20"/>
          <w:szCs w:val="20"/>
        </w:rPr>
        <w:t>nim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związany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0A" w14:textId="77777777" w:rsidR="00963FE0" w:rsidRDefault="005E04E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Wzięcie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udziału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Konkursie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jest </w:t>
      </w:r>
      <w:proofErr w:type="spellStart"/>
      <w:r>
        <w:rPr>
          <w:rFonts w:ascii="Verdana" w:eastAsia="Verdana" w:hAnsi="Verdana" w:cs="Verdana"/>
          <w:sz w:val="20"/>
          <w:szCs w:val="20"/>
        </w:rPr>
        <w:t>równoznaczne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z </w:t>
      </w:r>
      <w:proofErr w:type="spellStart"/>
      <w:r>
        <w:rPr>
          <w:rFonts w:ascii="Verdana" w:eastAsia="Verdana" w:hAnsi="Verdana" w:cs="Verdana"/>
          <w:sz w:val="20"/>
          <w:szCs w:val="20"/>
        </w:rPr>
        <w:t>akceptacją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Reg</w:t>
      </w:r>
      <w:r>
        <w:rPr>
          <w:rFonts w:ascii="Verdana" w:eastAsia="Verdana" w:hAnsi="Verdana" w:cs="Verdana"/>
          <w:sz w:val="20"/>
          <w:szCs w:val="20"/>
        </w:rPr>
        <w:t>ulaminu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0B" w14:textId="77777777" w:rsidR="00963FE0" w:rsidRDefault="00963FE0">
      <w:pPr>
        <w:spacing w:line="276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14:paraId="0000000C" w14:textId="77777777" w:rsidR="00963FE0" w:rsidRDefault="005E04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II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br/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Uczestnicy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Konkursu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</w:p>
    <w:p w14:paraId="0000000D" w14:textId="77777777" w:rsidR="00963FE0" w:rsidRDefault="00963F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0E" w14:textId="77777777" w:rsidR="00963FE0" w:rsidRDefault="005E04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 xml:space="preserve">W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Konkursie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mogą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wziąć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udział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pełnoletnie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osob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fizyczn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dalej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: </w:t>
      </w:r>
      <w:r>
        <w:rPr>
          <w:rFonts w:ascii="Verdana" w:eastAsia="Verdana" w:hAnsi="Verdana" w:cs="Verdana"/>
          <w:sz w:val="20"/>
          <w:szCs w:val="20"/>
        </w:rPr>
        <w:t>“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Uczestnik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”). </w:t>
      </w:r>
      <w:proofErr w:type="spellStart"/>
      <w:r>
        <w:rPr>
          <w:rFonts w:ascii="Verdana" w:eastAsia="Verdana" w:hAnsi="Verdana" w:cs="Verdana"/>
          <w:sz w:val="20"/>
          <w:szCs w:val="20"/>
        </w:rPr>
        <w:t>Osoby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niepełnoletnie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które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ukończyły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13, </w:t>
      </w:r>
      <w:proofErr w:type="spellStart"/>
      <w:r>
        <w:rPr>
          <w:rFonts w:ascii="Verdana" w:eastAsia="Verdana" w:hAnsi="Verdana" w:cs="Verdana"/>
          <w:sz w:val="20"/>
          <w:szCs w:val="20"/>
        </w:rPr>
        <w:t>mogą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wziąć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udział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Konkursie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za </w:t>
      </w:r>
      <w:proofErr w:type="spellStart"/>
      <w:r>
        <w:rPr>
          <w:rFonts w:ascii="Verdana" w:eastAsia="Verdana" w:hAnsi="Verdana" w:cs="Verdana"/>
          <w:sz w:val="20"/>
          <w:szCs w:val="20"/>
        </w:rPr>
        <w:t>zgodą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przedstawiciela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ustawowego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0F" w14:textId="77777777" w:rsidR="00963FE0" w:rsidRDefault="005E04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20"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Uczestnikami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color w:val="000000"/>
          <w:sz w:val="20"/>
          <w:szCs w:val="20"/>
        </w:rPr>
        <w:t>onkursu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moga</w:t>
      </w:r>
      <w:proofErr w:type="spellEnd"/>
      <w:r>
        <w:rPr>
          <w:rFonts w:ascii="Arimo" w:eastAsia="Arimo" w:hAnsi="Arimo" w:cs="Arimo"/>
          <w:color w:val="000000"/>
          <w:sz w:val="20"/>
          <w:szCs w:val="20"/>
        </w:rPr>
        <w:t>̨</w:t>
      </w:r>
      <w:sdt>
        <w:sdtPr>
          <w:tag w:val="goog_rdk_0"/>
          <w:id w:val="-382180323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byc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́ </w:t>
          </w:r>
        </w:sdtContent>
      </w:sdt>
      <w:proofErr w:type="spellStart"/>
      <w:r>
        <w:rPr>
          <w:rFonts w:ascii="Verdana" w:eastAsia="Verdana" w:hAnsi="Verdana" w:cs="Verdana"/>
          <w:sz w:val="20"/>
          <w:szCs w:val="20"/>
        </w:rPr>
        <w:t>pracownicy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Organizatora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oraz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podmiotów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współpracujących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organizacji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Konkursu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jak </w:t>
      </w:r>
      <w:proofErr w:type="spellStart"/>
      <w:r>
        <w:rPr>
          <w:rFonts w:ascii="Verdana" w:eastAsia="Verdana" w:hAnsi="Verdana" w:cs="Verdana"/>
          <w:sz w:val="20"/>
          <w:szCs w:val="20"/>
        </w:rPr>
        <w:t>również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osoby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najbliższe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wobec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osób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Pod </w:t>
      </w:r>
      <w:proofErr w:type="spellStart"/>
      <w:r>
        <w:rPr>
          <w:rFonts w:ascii="Verdana" w:eastAsia="Verdana" w:hAnsi="Verdana" w:cs="Verdana"/>
          <w:sz w:val="20"/>
          <w:szCs w:val="20"/>
        </w:rPr>
        <w:t>pojęciem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osób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najbliższych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należy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rozumieć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osoby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będące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wobec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osób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małżonkiem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wstępnym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zstępnym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rodzeństwem</w:t>
      </w:r>
      <w:proofErr w:type="spellEnd"/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powinowatym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tej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samej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linii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lub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stopniu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osobą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pozostającą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stosunku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przysposobienia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lub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małżonkiem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a </w:t>
      </w:r>
      <w:proofErr w:type="spellStart"/>
      <w:r>
        <w:rPr>
          <w:rFonts w:ascii="Verdana" w:eastAsia="Verdana" w:hAnsi="Verdana" w:cs="Verdana"/>
          <w:sz w:val="20"/>
          <w:szCs w:val="20"/>
        </w:rPr>
        <w:t>także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osobą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pozostającą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we </w:t>
      </w:r>
      <w:proofErr w:type="spellStart"/>
      <w:r>
        <w:rPr>
          <w:rFonts w:ascii="Verdana" w:eastAsia="Verdana" w:hAnsi="Verdana" w:cs="Verdana"/>
          <w:sz w:val="20"/>
          <w:szCs w:val="20"/>
        </w:rPr>
        <w:t>wspólnym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pożyciu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10" w14:textId="77777777" w:rsidR="00963FE0" w:rsidRDefault="005E04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20"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III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br/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Z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>asady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Konkursu</w:t>
      </w:r>
      <w:proofErr w:type="spellEnd"/>
    </w:p>
    <w:p w14:paraId="00000011" w14:textId="77777777" w:rsidR="00963FE0" w:rsidRDefault="005E0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Konkurs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polega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odszukaniu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we </w:t>
      </w:r>
      <w:proofErr w:type="spellStart"/>
      <w:r>
        <w:rPr>
          <w:rFonts w:ascii="Verdana" w:eastAsia="Verdana" w:hAnsi="Verdana" w:cs="Verdana"/>
          <w:sz w:val="20"/>
          <w:szCs w:val="20"/>
        </w:rPr>
        <w:t>Wrocławiu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ośmiu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“</w:t>
      </w:r>
      <w:proofErr w:type="spellStart"/>
      <w:r>
        <w:rPr>
          <w:rFonts w:ascii="Verdana" w:eastAsia="Verdana" w:hAnsi="Verdana" w:cs="Verdana"/>
          <w:sz w:val="20"/>
          <w:szCs w:val="20"/>
        </w:rPr>
        <w:t>skarbów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” </w:t>
      </w:r>
      <w:proofErr w:type="spellStart"/>
      <w:r>
        <w:rPr>
          <w:rFonts w:ascii="Verdana" w:eastAsia="Verdana" w:hAnsi="Verdana" w:cs="Verdana"/>
          <w:sz w:val="20"/>
          <w:szCs w:val="20"/>
        </w:rPr>
        <w:t>pozostawionych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@portal_wroclawpl.</w:t>
      </w:r>
    </w:p>
    <w:p w14:paraId="00000012" w14:textId="77777777" w:rsidR="00963FE0" w:rsidRDefault="005E0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color w:val="000000"/>
          <w:sz w:val="20"/>
          <w:szCs w:val="20"/>
        </w:rPr>
        <w:t>“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Skarby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”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pozostawione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są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ośmiu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miejscach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we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Wrocławiu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Mapa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konkursowa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z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lokalizacjami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“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skarbów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”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opublikowana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jest w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poście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publicznym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profilu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@portal_wr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oclawpl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prowadzonym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Instagramie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Wskazówki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podpowiedzi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dotyczące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konkretnych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lokalizacji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oraz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informacje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odnalezieniu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“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skarbu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”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będą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publikowane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przez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@portal_wroclawpl w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Instastories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czasie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trwania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Konkursu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. W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jednej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lokalizacji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znajduje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się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jeden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“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skarb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”. </w:t>
      </w:r>
    </w:p>
    <w:p w14:paraId="00000013" w14:textId="77777777" w:rsidR="00963FE0" w:rsidRDefault="005E0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Laurea</w:t>
      </w:r>
      <w:r>
        <w:rPr>
          <w:rFonts w:ascii="Verdana" w:eastAsia="Verdana" w:hAnsi="Verdana" w:cs="Verdana"/>
          <w:sz w:val="20"/>
          <w:szCs w:val="20"/>
        </w:rPr>
        <w:t>tami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Konkursu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zostaj</w:t>
      </w:r>
      <w:r>
        <w:rPr>
          <w:rFonts w:ascii="Verdana" w:eastAsia="Verdana" w:hAnsi="Verdana" w:cs="Verdana"/>
          <w:sz w:val="20"/>
          <w:szCs w:val="20"/>
        </w:rPr>
        <w:t>ą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osob</w:t>
      </w:r>
      <w:r>
        <w:rPr>
          <w:rFonts w:ascii="Verdana" w:eastAsia="Verdana" w:hAnsi="Verdana" w:cs="Verdana"/>
          <w:sz w:val="20"/>
          <w:szCs w:val="20"/>
        </w:rPr>
        <w:t>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któr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jako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pierwsz</w:t>
      </w:r>
      <w:r>
        <w:rPr>
          <w:rFonts w:ascii="Verdana" w:eastAsia="Verdana" w:hAnsi="Verdana" w:cs="Verdana"/>
          <w:sz w:val="20"/>
          <w:szCs w:val="20"/>
        </w:rPr>
        <w:t>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odnajd</w:t>
      </w:r>
      <w:r>
        <w:rPr>
          <w:rFonts w:ascii="Verdana" w:eastAsia="Verdana" w:hAnsi="Verdana" w:cs="Verdana"/>
          <w:sz w:val="20"/>
          <w:szCs w:val="20"/>
        </w:rPr>
        <w:t>ą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“</w:t>
      </w:r>
      <w:proofErr w:type="spellStart"/>
      <w:r>
        <w:rPr>
          <w:rFonts w:ascii="Verdana" w:eastAsia="Verdana" w:hAnsi="Verdana" w:cs="Verdana"/>
          <w:sz w:val="20"/>
          <w:szCs w:val="20"/>
        </w:rPr>
        <w:t>skarby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”, </w:t>
      </w:r>
      <w:proofErr w:type="spellStart"/>
      <w:r>
        <w:rPr>
          <w:rFonts w:ascii="Verdana" w:eastAsia="Verdana" w:hAnsi="Verdana" w:cs="Verdana"/>
          <w:sz w:val="20"/>
          <w:szCs w:val="20"/>
        </w:rPr>
        <w:t>przy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czym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jedna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osoba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może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odnaleźć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tylko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jeden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“</w:t>
      </w:r>
      <w:proofErr w:type="spellStart"/>
      <w:r>
        <w:rPr>
          <w:rFonts w:ascii="Verdana" w:eastAsia="Verdana" w:hAnsi="Verdana" w:cs="Verdana"/>
          <w:sz w:val="20"/>
          <w:szCs w:val="20"/>
        </w:rPr>
        <w:t>skarb</w:t>
      </w:r>
      <w:proofErr w:type="spellEnd"/>
      <w:r>
        <w:rPr>
          <w:rFonts w:ascii="Verdana" w:eastAsia="Verdana" w:hAnsi="Verdana" w:cs="Verdana"/>
          <w:sz w:val="20"/>
          <w:szCs w:val="20"/>
        </w:rPr>
        <w:t>”.</w:t>
      </w:r>
    </w:p>
    <w:p w14:paraId="00000014" w14:textId="77777777" w:rsidR="00963FE0" w:rsidRDefault="005E0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W </w:t>
      </w:r>
      <w:proofErr w:type="spellStart"/>
      <w:r>
        <w:rPr>
          <w:rFonts w:ascii="Verdana" w:eastAsia="Verdana" w:hAnsi="Verdana" w:cs="Verdana"/>
          <w:sz w:val="20"/>
          <w:szCs w:val="20"/>
        </w:rPr>
        <w:t>przypadku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kiedy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kilka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osób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równocześnie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odnajdzie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“</w:t>
      </w:r>
      <w:proofErr w:type="spellStart"/>
      <w:r>
        <w:rPr>
          <w:rFonts w:ascii="Verdana" w:eastAsia="Verdana" w:hAnsi="Verdana" w:cs="Verdana"/>
          <w:sz w:val="20"/>
          <w:szCs w:val="20"/>
        </w:rPr>
        <w:t>skarb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”, </w:t>
      </w:r>
      <w:proofErr w:type="spellStart"/>
      <w:r>
        <w:rPr>
          <w:rFonts w:ascii="Verdana" w:eastAsia="Verdana" w:hAnsi="Verdana" w:cs="Verdana"/>
          <w:sz w:val="20"/>
          <w:szCs w:val="20"/>
        </w:rPr>
        <w:t>Organizator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przeprowadzi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dogrywkę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Dogrywka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polegać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będzie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udzieleniu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Uczestników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odpowiedzi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pytania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sz w:val="20"/>
          <w:szCs w:val="20"/>
        </w:rPr>
        <w:t>tematyce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Wrocławia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Pytania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zadawane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będą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Uczestnikom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przemian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systemie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1/</w:t>
      </w:r>
      <w:r>
        <w:rPr>
          <w:rFonts w:ascii="Verdana" w:eastAsia="Verdana" w:hAnsi="Verdana" w:cs="Verdana"/>
          <w:sz w:val="20"/>
          <w:szCs w:val="20"/>
        </w:rPr>
        <w:t xml:space="preserve">1 do </w:t>
      </w:r>
      <w:proofErr w:type="spellStart"/>
      <w:r>
        <w:rPr>
          <w:rFonts w:ascii="Verdana" w:eastAsia="Verdana" w:hAnsi="Verdana" w:cs="Verdana"/>
          <w:sz w:val="20"/>
          <w:szCs w:val="20"/>
        </w:rPr>
        <w:t>momentu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uzyskania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przewagi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po </w:t>
      </w:r>
      <w:proofErr w:type="spellStart"/>
      <w:r>
        <w:rPr>
          <w:rFonts w:ascii="Verdana" w:eastAsia="Verdana" w:hAnsi="Verdana" w:cs="Verdana"/>
          <w:sz w:val="20"/>
          <w:szCs w:val="20"/>
        </w:rPr>
        <w:t>danej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rundzie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pytań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</w:p>
    <w:p w14:paraId="00000015" w14:textId="77777777" w:rsidR="00963FE0" w:rsidRDefault="005E0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Nad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prawidłowym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przebiegiem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Konkursu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czuwają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przedstawiciele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Organizatora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16" w14:textId="77777777" w:rsidR="00963FE0" w:rsidRDefault="00963F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17" w14:textId="77777777" w:rsidR="00963FE0" w:rsidRDefault="005E04E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IV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br/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Nagrody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dla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Uczestników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(</w:t>
      </w:r>
      <w:r>
        <w:rPr>
          <w:rFonts w:ascii="Verdana" w:eastAsia="Verdana" w:hAnsi="Verdana" w:cs="Verdana"/>
          <w:b/>
          <w:sz w:val="20"/>
          <w:szCs w:val="20"/>
        </w:rPr>
        <w:t>“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Skarby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”)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ich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odbiór</w:t>
      </w:r>
      <w:proofErr w:type="spellEnd"/>
    </w:p>
    <w:p w14:paraId="00000018" w14:textId="77777777" w:rsidR="00963FE0" w:rsidRDefault="00963FE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</w:p>
    <w:p w14:paraId="00000019" w14:textId="77777777" w:rsidR="00963FE0" w:rsidRDefault="005E0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“</w:t>
      </w:r>
      <w:proofErr w:type="spellStart"/>
      <w:r>
        <w:rPr>
          <w:rFonts w:ascii="Verdana" w:eastAsia="Verdana" w:hAnsi="Verdana" w:cs="Verdana"/>
          <w:sz w:val="20"/>
          <w:szCs w:val="20"/>
        </w:rPr>
        <w:t>Skarby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” </w:t>
      </w:r>
      <w:proofErr w:type="spellStart"/>
      <w:r>
        <w:rPr>
          <w:rFonts w:ascii="Verdana" w:eastAsia="Verdana" w:hAnsi="Verdana" w:cs="Verdana"/>
          <w:sz w:val="20"/>
          <w:szCs w:val="20"/>
        </w:rPr>
        <w:t>stanowią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nagrody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Uczestników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1A" w14:textId="77777777" w:rsidR="00963FE0" w:rsidRDefault="005E0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“</w:t>
      </w:r>
      <w:proofErr w:type="spellStart"/>
      <w:r>
        <w:rPr>
          <w:rFonts w:ascii="Verdana" w:eastAsia="Verdana" w:hAnsi="Verdana" w:cs="Verdana"/>
          <w:sz w:val="20"/>
          <w:szCs w:val="20"/>
        </w:rPr>
        <w:t>Skarbami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” </w:t>
      </w:r>
      <w:proofErr w:type="spellStart"/>
      <w:r>
        <w:rPr>
          <w:rFonts w:ascii="Verdana" w:eastAsia="Verdana" w:hAnsi="Verdana" w:cs="Verdana"/>
          <w:sz w:val="20"/>
          <w:szCs w:val="20"/>
        </w:rPr>
        <w:t>są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zestawy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gadżetów</w:t>
      </w:r>
      <w:proofErr w:type="spellEnd"/>
      <w:r>
        <w:rPr>
          <w:rFonts w:ascii="Verdana" w:eastAsia="Verdana" w:hAnsi="Verdana" w:cs="Verdana"/>
          <w:sz w:val="20"/>
          <w:szCs w:val="20"/>
        </w:rPr>
        <w:t>:</w:t>
      </w:r>
    </w:p>
    <w:p w14:paraId="0000001B" w14:textId="77777777" w:rsidR="00963FE0" w:rsidRDefault="005E04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3x </w:t>
      </w:r>
      <w:proofErr w:type="spellStart"/>
      <w:r>
        <w:rPr>
          <w:rFonts w:ascii="Verdana" w:eastAsia="Verdana" w:hAnsi="Verdana" w:cs="Verdana"/>
          <w:sz w:val="20"/>
          <w:szCs w:val="20"/>
        </w:rPr>
        <w:t>zestaw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sz w:val="20"/>
          <w:szCs w:val="20"/>
        </w:rPr>
        <w:t>torba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bluza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notes, album, </w:t>
      </w:r>
      <w:proofErr w:type="spellStart"/>
      <w:r>
        <w:rPr>
          <w:rFonts w:ascii="Verdana" w:eastAsia="Verdana" w:hAnsi="Verdana" w:cs="Verdana"/>
          <w:sz w:val="20"/>
          <w:szCs w:val="20"/>
        </w:rPr>
        <w:t>maskotka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) o </w:t>
      </w:r>
      <w:proofErr w:type="spellStart"/>
      <w:r>
        <w:rPr>
          <w:rFonts w:ascii="Verdana" w:eastAsia="Verdana" w:hAnsi="Verdana" w:cs="Verdana"/>
          <w:sz w:val="20"/>
          <w:szCs w:val="20"/>
        </w:rPr>
        <w:t>wartości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200 </w:t>
      </w:r>
      <w:proofErr w:type="spellStart"/>
      <w:r>
        <w:rPr>
          <w:rFonts w:ascii="Verdana" w:eastAsia="Verdana" w:hAnsi="Verdana" w:cs="Verdana"/>
          <w:sz w:val="20"/>
          <w:szCs w:val="20"/>
        </w:rPr>
        <w:t>zł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1C" w14:textId="77777777" w:rsidR="00963FE0" w:rsidRDefault="005E04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4x </w:t>
      </w:r>
      <w:proofErr w:type="spellStart"/>
      <w:r>
        <w:rPr>
          <w:rFonts w:ascii="Verdana" w:eastAsia="Verdana" w:hAnsi="Verdana" w:cs="Verdana"/>
          <w:sz w:val="20"/>
          <w:szCs w:val="20"/>
        </w:rPr>
        <w:t>zestaw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sz w:val="20"/>
          <w:szCs w:val="20"/>
        </w:rPr>
        <w:t>torba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koszulka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workoplecak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parasol, notes, </w:t>
      </w:r>
      <w:proofErr w:type="spellStart"/>
      <w:r>
        <w:rPr>
          <w:rFonts w:ascii="Verdana" w:eastAsia="Verdana" w:hAnsi="Verdana" w:cs="Verdana"/>
          <w:sz w:val="20"/>
          <w:szCs w:val="20"/>
        </w:rPr>
        <w:t>maskotka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) o </w:t>
      </w:r>
      <w:proofErr w:type="spellStart"/>
      <w:r>
        <w:rPr>
          <w:rFonts w:ascii="Verdana" w:eastAsia="Verdana" w:hAnsi="Verdana" w:cs="Verdana"/>
          <w:sz w:val="20"/>
          <w:szCs w:val="20"/>
        </w:rPr>
        <w:t>wartości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200 </w:t>
      </w:r>
      <w:proofErr w:type="spellStart"/>
      <w:r>
        <w:rPr>
          <w:rFonts w:ascii="Verdana" w:eastAsia="Verdana" w:hAnsi="Verdana" w:cs="Verdana"/>
          <w:sz w:val="20"/>
          <w:szCs w:val="20"/>
        </w:rPr>
        <w:t>zł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1D" w14:textId="77777777" w:rsidR="00963FE0" w:rsidRDefault="005E04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1x </w:t>
      </w:r>
      <w:proofErr w:type="spellStart"/>
      <w:r>
        <w:rPr>
          <w:rFonts w:ascii="Verdana" w:eastAsia="Verdana" w:hAnsi="Verdana" w:cs="Verdana"/>
          <w:sz w:val="20"/>
          <w:szCs w:val="20"/>
        </w:rPr>
        <w:t>zestaw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sz w:val="20"/>
          <w:szCs w:val="20"/>
        </w:rPr>
        <w:t>torba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bluza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parasol, notes, album) o </w:t>
      </w:r>
      <w:proofErr w:type="spellStart"/>
      <w:r>
        <w:rPr>
          <w:rFonts w:ascii="Verdana" w:eastAsia="Verdana" w:hAnsi="Verdana" w:cs="Verdana"/>
          <w:sz w:val="20"/>
          <w:szCs w:val="20"/>
        </w:rPr>
        <w:t>wartości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200 </w:t>
      </w:r>
      <w:proofErr w:type="spellStart"/>
      <w:r>
        <w:rPr>
          <w:rFonts w:ascii="Verdana" w:eastAsia="Verdana" w:hAnsi="Verdana" w:cs="Verdana"/>
          <w:sz w:val="20"/>
          <w:szCs w:val="20"/>
        </w:rPr>
        <w:t>zł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</w:p>
    <w:p w14:paraId="0000001E" w14:textId="77777777" w:rsidR="00963FE0" w:rsidRDefault="005E0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Jeśli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“</w:t>
      </w:r>
      <w:proofErr w:type="spellStart"/>
      <w:r>
        <w:rPr>
          <w:rFonts w:ascii="Verdana" w:eastAsia="Verdana" w:hAnsi="Verdana" w:cs="Verdana"/>
          <w:sz w:val="20"/>
          <w:szCs w:val="20"/>
        </w:rPr>
        <w:t>skarb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”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zostanie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odnaleziony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trakcie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Konkursu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pozostaje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on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własnością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color w:val="000000"/>
          <w:sz w:val="20"/>
          <w:szCs w:val="20"/>
        </w:rPr>
        <w:t>rganizatora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</w:p>
    <w:p w14:paraId="0000001F" w14:textId="77777777" w:rsidR="00963FE0" w:rsidRDefault="005E0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Wydan</w:t>
      </w:r>
      <w:r>
        <w:rPr>
          <w:rFonts w:ascii="Verdana" w:eastAsia="Verdana" w:hAnsi="Verdana" w:cs="Verdana"/>
          <w:sz w:val="20"/>
          <w:szCs w:val="20"/>
        </w:rPr>
        <w:t>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“</w:t>
      </w:r>
      <w:proofErr w:type="spellStart"/>
      <w:r>
        <w:rPr>
          <w:rFonts w:ascii="Verdana" w:eastAsia="Verdana" w:hAnsi="Verdana" w:cs="Verdana"/>
          <w:sz w:val="20"/>
          <w:szCs w:val="20"/>
        </w:rPr>
        <w:t>skarbu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” </w:t>
      </w:r>
      <w:proofErr w:type="spellStart"/>
      <w:r>
        <w:rPr>
          <w:rFonts w:ascii="Verdana" w:eastAsia="Verdana" w:hAnsi="Verdana" w:cs="Verdana"/>
          <w:sz w:val="20"/>
          <w:szCs w:val="20"/>
        </w:rPr>
        <w:t>potwierdza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się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protokołem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przekazania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nagrody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20" w14:textId="77777777" w:rsidR="00963FE0" w:rsidRDefault="005E04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“</w:t>
      </w:r>
      <w:proofErr w:type="spellStart"/>
      <w:r>
        <w:rPr>
          <w:rFonts w:ascii="Verdana" w:eastAsia="Verdana" w:hAnsi="Verdana" w:cs="Verdana"/>
          <w:sz w:val="20"/>
          <w:szCs w:val="20"/>
        </w:rPr>
        <w:t>Skarby</w:t>
      </w:r>
      <w:proofErr w:type="spellEnd"/>
      <w:r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moga</w:t>
      </w:r>
      <w:proofErr w:type="spellEnd"/>
      <w:r>
        <w:rPr>
          <w:rFonts w:ascii="Arimo" w:eastAsia="Arimo" w:hAnsi="Arimo" w:cs="Arimo"/>
          <w:color w:val="000000"/>
          <w:sz w:val="20"/>
          <w:szCs w:val="20"/>
        </w:rPr>
        <w:t>̨</w:t>
      </w:r>
      <w:sdt>
        <w:sdtPr>
          <w:tag w:val="goog_rdk_1"/>
          <w:id w:val="153816161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byc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́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wymienione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na</w:t>
          </w:r>
          <w:proofErr w:type="spellEnd"/>
        </w:sdtContent>
      </w:sdt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ekwiwalent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pieniężny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21" w14:textId="77777777" w:rsidR="00963FE0" w:rsidRDefault="00963F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00000022" w14:textId="77777777" w:rsidR="00963FE0" w:rsidRDefault="005E04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V </w:t>
      </w:r>
    </w:p>
    <w:p w14:paraId="00000023" w14:textId="77777777" w:rsidR="00963FE0" w:rsidRDefault="005E04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Przetwarzanie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danych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osobowych</w:t>
      </w:r>
      <w:proofErr w:type="spellEnd"/>
    </w:p>
    <w:p w14:paraId="00000024" w14:textId="77777777" w:rsidR="00963FE0" w:rsidRDefault="00963F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00000025" w14:textId="77777777" w:rsidR="00963FE0" w:rsidRDefault="005E04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Dane </w:t>
      </w:r>
      <w:proofErr w:type="spellStart"/>
      <w:r>
        <w:rPr>
          <w:rFonts w:ascii="Verdana" w:eastAsia="Verdana" w:hAnsi="Verdana" w:cs="Verdana"/>
          <w:sz w:val="20"/>
          <w:szCs w:val="20"/>
        </w:rPr>
        <w:t>osobowe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Laureatów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będą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przetwarzane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zgodnie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z </w:t>
      </w:r>
      <w:proofErr w:type="spellStart"/>
      <w:r>
        <w:rPr>
          <w:rFonts w:ascii="Verdana" w:eastAsia="Verdana" w:hAnsi="Verdana" w:cs="Verdana"/>
          <w:sz w:val="20"/>
          <w:szCs w:val="20"/>
        </w:rPr>
        <w:t>Rozporządzeniem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Parlamentu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Europejskiego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Rady (UE) 2016/679 z </w:t>
      </w:r>
      <w:proofErr w:type="spellStart"/>
      <w:r>
        <w:rPr>
          <w:rFonts w:ascii="Verdana" w:eastAsia="Verdana" w:hAnsi="Verdana" w:cs="Verdana"/>
          <w:sz w:val="20"/>
          <w:szCs w:val="20"/>
        </w:rPr>
        <w:t>dnia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27 </w:t>
      </w:r>
      <w:proofErr w:type="spellStart"/>
      <w:r>
        <w:rPr>
          <w:rFonts w:ascii="Verdana" w:eastAsia="Verdana" w:hAnsi="Verdana" w:cs="Verdana"/>
          <w:sz w:val="20"/>
          <w:szCs w:val="20"/>
        </w:rPr>
        <w:t>kwietnia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2016 </w:t>
      </w:r>
      <w:proofErr w:type="spellStart"/>
      <w:r>
        <w:rPr>
          <w:rFonts w:ascii="Verdana" w:eastAsia="Verdana" w:hAnsi="Verdana" w:cs="Verdana"/>
          <w:sz w:val="20"/>
          <w:szCs w:val="20"/>
        </w:rPr>
        <w:t>roku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sprawie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ochrony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osób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fizycznych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związku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z </w:t>
      </w:r>
      <w:proofErr w:type="spellStart"/>
      <w:r>
        <w:rPr>
          <w:rFonts w:ascii="Verdana" w:eastAsia="Verdana" w:hAnsi="Verdana" w:cs="Verdana"/>
          <w:sz w:val="20"/>
          <w:szCs w:val="20"/>
        </w:rPr>
        <w:t>przetwarzaniem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osobowych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sprawie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swobodnego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przepływu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tak</w:t>
      </w:r>
      <w:r>
        <w:rPr>
          <w:rFonts w:ascii="Verdana" w:eastAsia="Verdana" w:hAnsi="Verdana" w:cs="Verdana"/>
          <w:sz w:val="20"/>
          <w:szCs w:val="20"/>
        </w:rPr>
        <w:t>ich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oraz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uchylenia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dyrektywy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95/46/WE (</w:t>
      </w:r>
      <w:proofErr w:type="spellStart"/>
      <w:r>
        <w:rPr>
          <w:rFonts w:ascii="Verdana" w:eastAsia="Verdana" w:hAnsi="Verdana" w:cs="Verdana"/>
          <w:sz w:val="20"/>
          <w:szCs w:val="20"/>
        </w:rPr>
        <w:t>ogólne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rozporządzenie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sz w:val="20"/>
          <w:szCs w:val="20"/>
        </w:rPr>
        <w:t>ochronie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dalej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jako</w:t>
      </w:r>
      <w:proofErr w:type="spellEnd"/>
      <w:r>
        <w:rPr>
          <w:rFonts w:ascii="Verdana" w:eastAsia="Verdana" w:hAnsi="Verdana" w:cs="Verdana"/>
          <w:sz w:val="20"/>
          <w:szCs w:val="20"/>
        </w:rPr>
        <w:t>: „RODO”).</w:t>
      </w:r>
    </w:p>
    <w:p w14:paraId="00000026" w14:textId="77777777" w:rsidR="00963FE0" w:rsidRDefault="005E04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8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Administratorem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osobowych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Laureatów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oraz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Uczestników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zgłaszających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reklamacje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jest </w:t>
      </w:r>
      <w:proofErr w:type="spellStart"/>
      <w:r>
        <w:rPr>
          <w:rFonts w:ascii="Verdana" w:eastAsia="Verdana" w:hAnsi="Verdana" w:cs="Verdana"/>
          <w:sz w:val="20"/>
          <w:szCs w:val="20"/>
        </w:rPr>
        <w:t>Organizator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</w:p>
    <w:p w14:paraId="00000027" w14:textId="77777777" w:rsidR="00963FE0" w:rsidRDefault="005E04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Dane </w:t>
      </w:r>
      <w:proofErr w:type="spellStart"/>
      <w:r>
        <w:rPr>
          <w:rFonts w:ascii="Verdana" w:eastAsia="Verdana" w:hAnsi="Verdana" w:cs="Verdana"/>
          <w:sz w:val="20"/>
          <w:szCs w:val="20"/>
        </w:rPr>
        <w:t>osobowe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będa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̨ </w:t>
      </w:r>
      <w:proofErr w:type="spellStart"/>
      <w:r>
        <w:rPr>
          <w:rFonts w:ascii="Verdana" w:eastAsia="Verdana" w:hAnsi="Verdana" w:cs="Verdana"/>
          <w:sz w:val="20"/>
          <w:szCs w:val="20"/>
        </w:rPr>
        <w:t>przetwarzane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Organ</w:t>
      </w:r>
      <w:r>
        <w:rPr>
          <w:rFonts w:ascii="Verdana" w:eastAsia="Verdana" w:hAnsi="Verdana" w:cs="Verdana"/>
          <w:sz w:val="20"/>
          <w:szCs w:val="20"/>
        </w:rPr>
        <w:t>izatora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wyłącznie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celu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dokonania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czynności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niezbędnych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do </w:t>
      </w:r>
      <w:proofErr w:type="spellStart"/>
      <w:r>
        <w:rPr>
          <w:rFonts w:ascii="Verdana" w:eastAsia="Verdana" w:hAnsi="Verdana" w:cs="Verdana"/>
          <w:sz w:val="20"/>
          <w:szCs w:val="20"/>
        </w:rPr>
        <w:t>prawidłowego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przeprowadzenia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konkursu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wydania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nagród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oraz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rozpatrzenia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ewentualnych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reklamacji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Dane </w:t>
      </w:r>
      <w:proofErr w:type="spellStart"/>
      <w:r>
        <w:rPr>
          <w:rFonts w:ascii="Verdana" w:eastAsia="Verdana" w:hAnsi="Verdana" w:cs="Verdana"/>
          <w:sz w:val="20"/>
          <w:szCs w:val="20"/>
        </w:rPr>
        <w:t>osobowe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mogą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zostać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również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przekazane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innym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podmiotom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przetwarzającym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je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zlecenie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Orga</w:t>
      </w:r>
      <w:r>
        <w:rPr>
          <w:rFonts w:ascii="Verdana" w:eastAsia="Verdana" w:hAnsi="Verdana" w:cs="Verdana"/>
          <w:sz w:val="20"/>
          <w:szCs w:val="20"/>
        </w:rPr>
        <w:t>nizatora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to jest </w:t>
      </w:r>
      <w:proofErr w:type="spellStart"/>
      <w:r>
        <w:rPr>
          <w:rFonts w:ascii="Verdana" w:eastAsia="Verdana" w:hAnsi="Verdana" w:cs="Verdana"/>
          <w:sz w:val="20"/>
          <w:szCs w:val="20"/>
        </w:rPr>
        <w:t>podmiotom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pomagającym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przeprowadzeniu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Konkursu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podmiotom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świadczącym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usługi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techniczne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zakresie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dostępu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do </w:t>
      </w:r>
      <w:proofErr w:type="spellStart"/>
      <w:r>
        <w:rPr>
          <w:rFonts w:ascii="Verdana" w:eastAsia="Verdana" w:hAnsi="Verdana" w:cs="Verdana"/>
          <w:sz w:val="20"/>
          <w:szCs w:val="20"/>
        </w:rPr>
        <w:t>systemów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informatycznych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oraz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Google Ireland Ltd., z </w:t>
      </w:r>
      <w:proofErr w:type="spellStart"/>
      <w:r>
        <w:rPr>
          <w:rFonts w:ascii="Verdana" w:eastAsia="Verdana" w:hAnsi="Verdana" w:cs="Verdana"/>
          <w:sz w:val="20"/>
          <w:szCs w:val="20"/>
        </w:rPr>
        <w:t>którego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usług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Organizator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korzysta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28" w14:textId="77777777" w:rsidR="00963FE0" w:rsidRDefault="005E04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 </w:t>
      </w:r>
      <w:proofErr w:type="spellStart"/>
      <w:r>
        <w:rPr>
          <w:rFonts w:ascii="Verdana" w:eastAsia="Verdana" w:hAnsi="Verdana" w:cs="Verdana"/>
          <w:sz w:val="20"/>
          <w:szCs w:val="20"/>
        </w:rPr>
        <w:t>związku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z </w:t>
      </w:r>
      <w:proofErr w:type="spellStart"/>
      <w:r>
        <w:rPr>
          <w:rFonts w:ascii="Verdana" w:eastAsia="Verdana" w:hAnsi="Verdana" w:cs="Verdana"/>
          <w:sz w:val="20"/>
          <w:szCs w:val="20"/>
        </w:rPr>
        <w:t>wydaniem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nagrody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Konkur</w:t>
      </w:r>
      <w:r>
        <w:rPr>
          <w:rFonts w:ascii="Verdana" w:eastAsia="Verdana" w:hAnsi="Verdana" w:cs="Verdana"/>
          <w:sz w:val="20"/>
          <w:szCs w:val="20"/>
        </w:rPr>
        <w:t>sie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zbierane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będą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uczestników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ich </w:t>
      </w:r>
      <w:proofErr w:type="spellStart"/>
      <w:r>
        <w:rPr>
          <w:rFonts w:ascii="Verdana" w:eastAsia="Verdana" w:hAnsi="Verdana" w:cs="Verdana"/>
          <w:sz w:val="20"/>
          <w:szCs w:val="20"/>
        </w:rPr>
        <w:t>dane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osobowe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postaci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imienia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nazwiska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a w </w:t>
      </w:r>
      <w:proofErr w:type="spellStart"/>
      <w:r>
        <w:rPr>
          <w:rFonts w:ascii="Verdana" w:eastAsia="Verdana" w:hAnsi="Verdana" w:cs="Verdana"/>
          <w:sz w:val="20"/>
          <w:szCs w:val="20"/>
        </w:rPr>
        <w:t>przypadku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rozpatrzenia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reklamacji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dodatkowo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adres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e-mail. </w:t>
      </w:r>
      <w:proofErr w:type="spellStart"/>
      <w:r>
        <w:rPr>
          <w:rFonts w:ascii="Verdana" w:eastAsia="Verdana" w:hAnsi="Verdana" w:cs="Verdana"/>
          <w:sz w:val="20"/>
          <w:szCs w:val="20"/>
        </w:rPr>
        <w:t>Podanie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osobowych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jest </w:t>
      </w:r>
      <w:proofErr w:type="spellStart"/>
      <w:r>
        <w:rPr>
          <w:rFonts w:ascii="Verdana" w:eastAsia="Verdana" w:hAnsi="Verdana" w:cs="Verdana"/>
          <w:sz w:val="20"/>
          <w:szCs w:val="20"/>
        </w:rPr>
        <w:t>dobrowolne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przy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czym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ich </w:t>
      </w:r>
      <w:proofErr w:type="spellStart"/>
      <w:r>
        <w:rPr>
          <w:rFonts w:ascii="Verdana" w:eastAsia="Verdana" w:hAnsi="Verdana" w:cs="Verdana"/>
          <w:sz w:val="20"/>
          <w:szCs w:val="20"/>
        </w:rPr>
        <w:t>niepodanie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skutkować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będzie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brakiem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możliwości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wydania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nag</w:t>
      </w:r>
      <w:r>
        <w:rPr>
          <w:rFonts w:ascii="Verdana" w:eastAsia="Verdana" w:hAnsi="Verdana" w:cs="Verdana"/>
          <w:sz w:val="20"/>
          <w:szCs w:val="20"/>
        </w:rPr>
        <w:t>rody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Konkursie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lub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rozpatrzenia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reklamacji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29" w14:textId="77777777" w:rsidR="00963FE0" w:rsidRDefault="005E04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8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Podstawą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przetwarzania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osobowych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celach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wskazanych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ust</w:t>
      </w:r>
      <w:proofErr w:type="spellEnd"/>
      <w:r>
        <w:rPr>
          <w:rFonts w:ascii="Verdana" w:eastAsia="Verdana" w:hAnsi="Verdana" w:cs="Verdana"/>
          <w:sz w:val="20"/>
          <w:szCs w:val="20"/>
        </w:rPr>
        <w:t>. 3 jest:</w:t>
      </w:r>
    </w:p>
    <w:p w14:paraId="0000002A" w14:textId="77777777" w:rsidR="00963FE0" w:rsidRDefault="005E04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13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 </w:t>
      </w:r>
      <w:proofErr w:type="spellStart"/>
      <w:r>
        <w:rPr>
          <w:rFonts w:ascii="Verdana" w:eastAsia="Verdana" w:hAnsi="Verdana" w:cs="Verdana"/>
          <w:sz w:val="20"/>
          <w:szCs w:val="20"/>
        </w:rPr>
        <w:t>przypadku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Laureata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Konkursu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podmiotów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zgłaszających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reklamację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art. 6 </w:t>
      </w:r>
      <w:proofErr w:type="spellStart"/>
      <w:r>
        <w:rPr>
          <w:rFonts w:ascii="Verdana" w:eastAsia="Verdana" w:hAnsi="Verdana" w:cs="Verdana"/>
          <w:sz w:val="20"/>
          <w:szCs w:val="20"/>
        </w:rPr>
        <w:t>ust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1 lit. c RODO - </w:t>
      </w:r>
      <w:proofErr w:type="spellStart"/>
      <w:r>
        <w:rPr>
          <w:rFonts w:ascii="Verdana" w:eastAsia="Verdana" w:hAnsi="Verdana" w:cs="Verdana"/>
          <w:sz w:val="20"/>
          <w:szCs w:val="20"/>
        </w:rPr>
        <w:t>wypełnienie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obowiązku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prawnego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ciążącego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Organizatorze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oraz</w:t>
      </w:r>
      <w:proofErr w:type="spellEnd"/>
    </w:p>
    <w:p w14:paraId="0000002B" w14:textId="77777777" w:rsidR="00963FE0" w:rsidRDefault="005E04E3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1133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 </w:t>
      </w:r>
      <w:proofErr w:type="spellStart"/>
      <w:r>
        <w:rPr>
          <w:rFonts w:ascii="Verdana" w:eastAsia="Verdana" w:hAnsi="Verdana" w:cs="Verdana"/>
          <w:sz w:val="20"/>
          <w:szCs w:val="20"/>
        </w:rPr>
        <w:t>przypadku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podmiotów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zgłaszających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reklamację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dodatkowo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art. 6 </w:t>
      </w:r>
      <w:proofErr w:type="spellStart"/>
      <w:r>
        <w:rPr>
          <w:rFonts w:ascii="Verdana" w:eastAsia="Verdana" w:hAnsi="Verdana" w:cs="Verdana"/>
          <w:sz w:val="20"/>
          <w:szCs w:val="20"/>
        </w:rPr>
        <w:t>ust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1 lit. f RODO - </w:t>
      </w:r>
      <w:proofErr w:type="spellStart"/>
      <w:r>
        <w:rPr>
          <w:rFonts w:ascii="Verdana" w:eastAsia="Verdana" w:hAnsi="Verdana" w:cs="Verdana"/>
          <w:sz w:val="20"/>
          <w:szCs w:val="20"/>
        </w:rPr>
        <w:t>możliwość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obr</w:t>
      </w:r>
      <w:r>
        <w:rPr>
          <w:rFonts w:ascii="Verdana" w:eastAsia="Verdana" w:hAnsi="Verdana" w:cs="Verdana"/>
          <w:sz w:val="20"/>
          <w:szCs w:val="20"/>
        </w:rPr>
        <w:t>ony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lub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dochodzenia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roszczeń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przypadku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złożenia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reklamacji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2C" w14:textId="77777777" w:rsidR="00963FE0" w:rsidRDefault="005E04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Dane </w:t>
      </w:r>
      <w:proofErr w:type="spellStart"/>
      <w:r>
        <w:rPr>
          <w:rFonts w:ascii="Verdana" w:eastAsia="Verdana" w:hAnsi="Verdana" w:cs="Verdana"/>
          <w:sz w:val="20"/>
          <w:szCs w:val="20"/>
        </w:rPr>
        <w:t>osobowe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mogą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być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przekazywane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do </w:t>
      </w:r>
      <w:proofErr w:type="spellStart"/>
      <w:r>
        <w:rPr>
          <w:rFonts w:ascii="Verdana" w:eastAsia="Verdana" w:hAnsi="Verdana" w:cs="Verdana"/>
          <w:sz w:val="20"/>
          <w:szCs w:val="20"/>
        </w:rPr>
        <w:t>państwa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trzeciego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z </w:t>
      </w:r>
      <w:proofErr w:type="spellStart"/>
      <w:r>
        <w:rPr>
          <w:rFonts w:ascii="Verdana" w:eastAsia="Verdana" w:hAnsi="Verdana" w:cs="Verdana"/>
          <w:sz w:val="20"/>
          <w:szCs w:val="20"/>
        </w:rPr>
        <w:t>uwagi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korzystanie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Administratora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z </w:t>
      </w:r>
      <w:proofErr w:type="spellStart"/>
      <w:r>
        <w:rPr>
          <w:rFonts w:ascii="Verdana" w:eastAsia="Verdana" w:hAnsi="Verdana" w:cs="Verdana"/>
          <w:sz w:val="20"/>
          <w:szCs w:val="20"/>
        </w:rPr>
        <w:t>usług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Google Ireland Ltd, w </w:t>
      </w:r>
      <w:proofErr w:type="spellStart"/>
      <w:r>
        <w:rPr>
          <w:rFonts w:ascii="Verdana" w:eastAsia="Verdana" w:hAnsi="Verdana" w:cs="Verdana"/>
          <w:sz w:val="20"/>
          <w:szCs w:val="20"/>
        </w:rPr>
        <w:t>ramach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których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podmiot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ten </w:t>
      </w:r>
      <w:proofErr w:type="spellStart"/>
      <w:r>
        <w:rPr>
          <w:rFonts w:ascii="Verdana" w:eastAsia="Verdana" w:hAnsi="Verdana" w:cs="Verdana"/>
          <w:sz w:val="20"/>
          <w:szCs w:val="20"/>
        </w:rPr>
        <w:t>pozyskuje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jako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podmiot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przetwarz</w:t>
      </w:r>
      <w:r>
        <w:rPr>
          <w:rFonts w:ascii="Verdana" w:eastAsia="Verdana" w:hAnsi="Verdana" w:cs="Verdana"/>
          <w:sz w:val="20"/>
          <w:szCs w:val="20"/>
        </w:rPr>
        <w:t>ający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ma </w:t>
      </w:r>
      <w:proofErr w:type="spellStart"/>
      <w:r>
        <w:rPr>
          <w:rFonts w:ascii="Verdana" w:eastAsia="Verdana" w:hAnsi="Verdana" w:cs="Verdana"/>
          <w:sz w:val="20"/>
          <w:szCs w:val="20"/>
        </w:rPr>
        <w:t>uprawnienia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do ich </w:t>
      </w:r>
      <w:proofErr w:type="spellStart"/>
      <w:r>
        <w:rPr>
          <w:rFonts w:ascii="Verdana" w:eastAsia="Verdana" w:hAnsi="Verdana" w:cs="Verdana"/>
          <w:sz w:val="20"/>
          <w:szCs w:val="20"/>
        </w:rPr>
        <w:t>wykorzystania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do </w:t>
      </w:r>
      <w:proofErr w:type="spellStart"/>
      <w:r>
        <w:rPr>
          <w:rFonts w:ascii="Verdana" w:eastAsia="Verdana" w:hAnsi="Verdana" w:cs="Verdana"/>
          <w:sz w:val="20"/>
          <w:szCs w:val="20"/>
        </w:rPr>
        <w:t>celów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własnych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 </w:t>
      </w:r>
      <w:proofErr w:type="spellStart"/>
      <w:r>
        <w:rPr>
          <w:rFonts w:ascii="Verdana" w:eastAsia="Verdana" w:hAnsi="Verdana" w:cs="Verdana"/>
          <w:sz w:val="20"/>
          <w:szCs w:val="20"/>
        </w:rPr>
        <w:t>Więcej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informacji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sz w:val="20"/>
          <w:szCs w:val="20"/>
        </w:rPr>
        <w:t>przetwarzaniu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Google </w:t>
      </w:r>
      <w:proofErr w:type="spellStart"/>
      <w:r>
        <w:rPr>
          <w:rFonts w:ascii="Verdana" w:eastAsia="Verdana" w:hAnsi="Verdana" w:cs="Verdana"/>
          <w:sz w:val="20"/>
          <w:szCs w:val="20"/>
        </w:rPr>
        <w:t>opublikowano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pod </w:t>
      </w:r>
      <w:proofErr w:type="spellStart"/>
      <w:r>
        <w:rPr>
          <w:rFonts w:ascii="Verdana" w:eastAsia="Verdana" w:hAnsi="Verdana" w:cs="Verdana"/>
          <w:sz w:val="20"/>
          <w:szCs w:val="20"/>
        </w:rPr>
        <w:t>linkiem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https://policies.google.com/privacy?hl=en. Z </w:t>
      </w:r>
      <w:proofErr w:type="spellStart"/>
      <w:r>
        <w:rPr>
          <w:rFonts w:ascii="Verdana" w:eastAsia="Verdana" w:hAnsi="Verdana" w:cs="Verdana"/>
          <w:sz w:val="20"/>
          <w:szCs w:val="20"/>
        </w:rPr>
        <w:t>uwagi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powyższe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Administrator </w:t>
      </w:r>
      <w:proofErr w:type="spellStart"/>
      <w:r>
        <w:rPr>
          <w:rFonts w:ascii="Verdana" w:eastAsia="Verdana" w:hAnsi="Verdana" w:cs="Verdana"/>
          <w:sz w:val="20"/>
          <w:szCs w:val="20"/>
        </w:rPr>
        <w:t>może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przekazywać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osobowe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do </w:t>
      </w:r>
      <w:proofErr w:type="spellStart"/>
      <w:r>
        <w:rPr>
          <w:rFonts w:ascii="Verdana" w:eastAsia="Verdana" w:hAnsi="Verdana" w:cs="Verdana"/>
          <w:sz w:val="20"/>
          <w:szCs w:val="20"/>
        </w:rPr>
        <w:t>krajów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trzecich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Jako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odpowiednie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zabezpieczenie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zastosowanie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mają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standardowe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klauzule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umowne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(art. 46 RODO). </w:t>
      </w:r>
      <w:proofErr w:type="spellStart"/>
      <w:r>
        <w:rPr>
          <w:rFonts w:ascii="Verdana" w:eastAsia="Verdana" w:hAnsi="Verdana" w:cs="Verdana"/>
          <w:sz w:val="20"/>
          <w:szCs w:val="20"/>
        </w:rPr>
        <w:t>Więcej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informacji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ten </w:t>
      </w:r>
      <w:proofErr w:type="spellStart"/>
      <w:r>
        <w:rPr>
          <w:rFonts w:ascii="Verdana" w:eastAsia="Verdana" w:hAnsi="Verdana" w:cs="Verdana"/>
          <w:sz w:val="20"/>
          <w:szCs w:val="20"/>
        </w:rPr>
        <w:t>temat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opublikowano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stronie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internetowej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pod </w:t>
      </w:r>
      <w:proofErr w:type="spellStart"/>
      <w:r>
        <w:rPr>
          <w:rFonts w:ascii="Verdana" w:eastAsia="Verdana" w:hAnsi="Verdana" w:cs="Verdana"/>
          <w:sz w:val="20"/>
          <w:szCs w:val="20"/>
        </w:rPr>
        <w:t>linkiem</w:t>
      </w:r>
      <w:proofErr w:type="spellEnd"/>
      <w:r>
        <w:rPr>
          <w:rFonts w:ascii="Verdana" w:eastAsia="Verdana" w:hAnsi="Verdana" w:cs="Verdana"/>
          <w:sz w:val="20"/>
          <w:szCs w:val="20"/>
        </w:rPr>
        <w:t>: https://ec.europa.eu/info/law/law-topic/data-protection/data-</w:t>
      </w:r>
      <w:r>
        <w:rPr>
          <w:rFonts w:ascii="Verdana" w:eastAsia="Verdana" w:hAnsi="Verdana" w:cs="Verdana"/>
          <w:sz w:val="20"/>
          <w:szCs w:val="20"/>
        </w:rPr>
        <w:t>transfers-outside-eu_en.</w:t>
      </w:r>
    </w:p>
    <w:p w14:paraId="0000002D" w14:textId="77777777" w:rsidR="00963FE0" w:rsidRDefault="005E04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Dane </w:t>
      </w:r>
      <w:proofErr w:type="spellStart"/>
      <w:r>
        <w:rPr>
          <w:rFonts w:ascii="Verdana" w:eastAsia="Verdana" w:hAnsi="Verdana" w:cs="Verdana"/>
          <w:sz w:val="20"/>
          <w:szCs w:val="20"/>
        </w:rPr>
        <w:t>osobowe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będą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przetwarzane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sposób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zautomatyzowany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oraz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będą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podlegały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profilowaniu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2E" w14:textId="77777777" w:rsidR="00963FE0" w:rsidRDefault="005E04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Dane </w:t>
      </w:r>
      <w:proofErr w:type="spellStart"/>
      <w:r>
        <w:rPr>
          <w:rFonts w:ascii="Verdana" w:eastAsia="Verdana" w:hAnsi="Verdana" w:cs="Verdana"/>
          <w:sz w:val="20"/>
          <w:szCs w:val="20"/>
        </w:rPr>
        <w:t>osobowe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będą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przetwarzane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Organizatora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do </w:t>
      </w:r>
      <w:proofErr w:type="spellStart"/>
      <w:r>
        <w:rPr>
          <w:rFonts w:ascii="Verdana" w:eastAsia="Verdana" w:hAnsi="Verdana" w:cs="Verdana"/>
          <w:sz w:val="20"/>
          <w:szCs w:val="20"/>
        </w:rPr>
        <w:t>momentu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zakończenia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realizacji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celów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wskazanych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ust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3).  </w:t>
      </w:r>
      <w:proofErr w:type="spellStart"/>
      <w:r>
        <w:rPr>
          <w:rFonts w:ascii="Verdana" w:eastAsia="Verdana" w:hAnsi="Verdana" w:cs="Verdana"/>
          <w:sz w:val="20"/>
          <w:szCs w:val="20"/>
        </w:rPr>
        <w:t>Organizator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sz w:val="20"/>
          <w:szCs w:val="20"/>
        </w:rPr>
        <w:t>może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>
        <w:rPr>
          <w:rFonts w:ascii="Verdana" w:eastAsia="Verdana" w:hAnsi="Verdana" w:cs="Verdana"/>
          <w:sz w:val="20"/>
          <w:szCs w:val="20"/>
        </w:rPr>
        <w:t>achować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sz w:val="20"/>
          <w:szCs w:val="20"/>
        </w:rPr>
        <w:t>niezbędną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ograniczoną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część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osobowych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dotyczących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Uczestnika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przypadku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gdyby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niezbędne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okazało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się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to </w:t>
      </w:r>
      <w:proofErr w:type="spellStart"/>
      <w:r>
        <w:rPr>
          <w:rFonts w:ascii="Verdana" w:eastAsia="Verdana" w:hAnsi="Verdana" w:cs="Verdana"/>
          <w:sz w:val="20"/>
          <w:szCs w:val="20"/>
        </w:rPr>
        <w:t>dla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celów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wykazania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zgodności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z </w:t>
      </w:r>
      <w:proofErr w:type="spellStart"/>
      <w:r>
        <w:rPr>
          <w:rFonts w:ascii="Verdana" w:eastAsia="Verdana" w:hAnsi="Verdana" w:cs="Verdana"/>
          <w:sz w:val="20"/>
          <w:szCs w:val="20"/>
        </w:rPr>
        <w:t>przepisami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prawa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przez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okres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do </w:t>
      </w:r>
      <w:proofErr w:type="spellStart"/>
      <w:r>
        <w:rPr>
          <w:rFonts w:ascii="Verdana" w:eastAsia="Verdana" w:hAnsi="Verdana" w:cs="Verdana"/>
          <w:sz w:val="20"/>
          <w:szCs w:val="20"/>
        </w:rPr>
        <w:t>czasu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upływu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przewidzianych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prawem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terminów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przedawnienia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roszczeń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2F" w14:textId="77777777" w:rsidR="00963FE0" w:rsidRDefault="005E04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 </w:t>
      </w:r>
      <w:proofErr w:type="spellStart"/>
      <w:r>
        <w:rPr>
          <w:rFonts w:ascii="Verdana" w:eastAsia="Verdana" w:hAnsi="Verdana" w:cs="Verdana"/>
          <w:sz w:val="20"/>
          <w:szCs w:val="20"/>
        </w:rPr>
        <w:t>zakresie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przewidzianym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przepisami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prawa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Uczestnicy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mają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sz w:val="20"/>
          <w:szCs w:val="20"/>
        </w:rPr>
        <w:t>prawo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do </w:t>
      </w:r>
      <w:proofErr w:type="spellStart"/>
      <w:r>
        <w:rPr>
          <w:rFonts w:ascii="Verdana" w:eastAsia="Verdana" w:hAnsi="Verdana" w:cs="Verdana"/>
          <w:sz w:val="20"/>
          <w:szCs w:val="20"/>
        </w:rPr>
        <w:t>żądania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udzielenia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dostępu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do </w:t>
      </w:r>
      <w:proofErr w:type="spellStart"/>
      <w:r>
        <w:rPr>
          <w:rFonts w:ascii="Verdana" w:eastAsia="Verdana" w:hAnsi="Verdana" w:cs="Verdana"/>
          <w:sz w:val="20"/>
          <w:szCs w:val="20"/>
        </w:rPr>
        <w:t>dotyczących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ich </w:t>
      </w:r>
      <w:proofErr w:type="spellStart"/>
      <w:r>
        <w:rPr>
          <w:rFonts w:ascii="Verdana" w:eastAsia="Verdana" w:hAnsi="Verdana" w:cs="Verdana"/>
          <w:sz w:val="20"/>
          <w:szCs w:val="20"/>
        </w:rPr>
        <w:t>danych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osobowych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 ich  </w:t>
      </w:r>
      <w:proofErr w:type="spellStart"/>
      <w:r>
        <w:rPr>
          <w:rFonts w:ascii="Verdana" w:eastAsia="Verdana" w:hAnsi="Verdana" w:cs="Verdana"/>
          <w:sz w:val="20"/>
          <w:szCs w:val="20"/>
        </w:rPr>
        <w:t>sprostowania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sz w:val="20"/>
          <w:szCs w:val="20"/>
        </w:rPr>
        <w:t>lub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sz w:val="20"/>
          <w:szCs w:val="20"/>
        </w:rPr>
        <w:t>usunięcia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 </w:t>
      </w:r>
      <w:proofErr w:type="spellStart"/>
      <w:r>
        <w:rPr>
          <w:rFonts w:ascii="Verdana" w:eastAsia="Verdana" w:hAnsi="Verdana" w:cs="Verdana"/>
          <w:sz w:val="20"/>
          <w:szCs w:val="20"/>
        </w:rPr>
        <w:t>ograniczenia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sz w:val="20"/>
          <w:szCs w:val="20"/>
        </w:rPr>
        <w:t>przetwarzania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 </w:t>
      </w:r>
      <w:proofErr w:type="spellStart"/>
      <w:r>
        <w:rPr>
          <w:rFonts w:ascii="Verdana" w:eastAsia="Verdana" w:hAnsi="Verdana" w:cs="Verdana"/>
          <w:sz w:val="20"/>
          <w:szCs w:val="20"/>
        </w:rPr>
        <w:t>przenoszenia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sz w:val="20"/>
          <w:szCs w:val="20"/>
        </w:rPr>
        <w:t>danych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otrzymania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kopii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Wszystkie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wymienione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powyżej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prawa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mogą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być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egzekwowane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poprzez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kontakt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z </w:t>
      </w:r>
      <w:proofErr w:type="spellStart"/>
      <w:r>
        <w:rPr>
          <w:rFonts w:ascii="Verdana" w:eastAsia="Verdana" w:hAnsi="Verdana" w:cs="Verdana"/>
          <w:sz w:val="20"/>
          <w:szCs w:val="20"/>
        </w:rPr>
        <w:t>przedstawicielami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Organizatora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pod </w:t>
      </w:r>
      <w:proofErr w:type="spellStart"/>
      <w:r>
        <w:rPr>
          <w:rFonts w:ascii="Verdana" w:eastAsia="Verdana" w:hAnsi="Verdana" w:cs="Verdana"/>
          <w:sz w:val="20"/>
          <w:szCs w:val="20"/>
        </w:rPr>
        <w:t>następującymi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adresem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</w:t>
      </w:r>
      <w:hyperlink r:id="rId9">
        <w:r>
          <w:rPr>
            <w:rFonts w:ascii="Verdana" w:eastAsia="Verdana" w:hAnsi="Verdana" w:cs="Verdana"/>
            <w:sz w:val="20"/>
            <w:szCs w:val="20"/>
          </w:rPr>
          <w:t>rodo@araw.pl</w:t>
        </w:r>
      </w:hyperlink>
      <w:r>
        <w:rPr>
          <w:rFonts w:ascii="Verdana" w:eastAsia="Verdana" w:hAnsi="Verdana" w:cs="Verdana"/>
          <w:sz w:val="20"/>
          <w:szCs w:val="20"/>
        </w:rPr>
        <w:t>.</w:t>
      </w:r>
    </w:p>
    <w:p w14:paraId="00000030" w14:textId="77777777" w:rsidR="00963FE0" w:rsidRDefault="005E04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8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Organizator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powołał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również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sz w:val="20"/>
          <w:szCs w:val="20"/>
        </w:rPr>
        <w:t>Inspektora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Ochrony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z </w:t>
      </w:r>
      <w:proofErr w:type="spellStart"/>
      <w:r>
        <w:rPr>
          <w:rFonts w:ascii="Verdana" w:eastAsia="Verdana" w:hAnsi="Verdana" w:cs="Verdana"/>
          <w:sz w:val="20"/>
          <w:szCs w:val="20"/>
        </w:rPr>
        <w:t>którym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można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skontakt</w:t>
      </w:r>
      <w:r>
        <w:rPr>
          <w:rFonts w:ascii="Verdana" w:eastAsia="Verdana" w:hAnsi="Verdana" w:cs="Verdana"/>
          <w:sz w:val="20"/>
          <w:szCs w:val="20"/>
        </w:rPr>
        <w:t>ować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się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pod </w:t>
      </w:r>
      <w:proofErr w:type="spellStart"/>
      <w:r>
        <w:rPr>
          <w:rFonts w:ascii="Verdana" w:eastAsia="Verdana" w:hAnsi="Verdana" w:cs="Verdana"/>
          <w:sz w:val="20"/>
          <w:szCs w:val="20"/>
        </w:rPr>
        <w:t>adresem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: </w:t>
      </w:r>
      <w:hyperlink r:id="rId10">
        <w:r>
          <w:rPr>
            <w:rFonts w:ascii="Verdana" w:eastAsia="Verdana" w:hAnsi="Verdana" w:cs="Verdana"/>
            <w:sz w:val="20"/>
            <w:szCs w:val="20"/>
          </w:rPr>
          <w:t>iod@araw.pl</w:t>
        </w:r>
      </w:hyperlink>
      <w:r>
        <w:rPr>
          <w:rFonts w:ascii="Verdana" w:eastAsia="Verdana" w:hAnsi="Verdana" w:cs="Verdana"/>
          <w:sz w:val="20"/>
          <w:szCs w:val="20"/>
        </w:rPr>
        <w:t xml:space="preserve">. </w:t>
      </w:r>
    </w:p>
    <w:p w14:paraId="00000031" w14:textId="77777777" w:rsidR="00963FE0" w:rsidRDefault="005E04E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708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 </w:t>
      </w:r>
      <w:proofErr w:type="spellStart"/>
      <w:r>
        <w:rPr>
          <w:rFonts w:ascii="Verdana" w:eastAsia="Verdana" w:hAnsi="Verdana" w:cs="Verdana"/>
          <w:sz w:val="20"/>
          <w:szCs w:val="20"/>
        </w:rPr>
        <w:t>razie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uznania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że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osobowe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przetwarzane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niezgodnie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z </w:t>
      </w:r>
      <w:proofErr w:type="spellStart"/>
      <w:r>
        <w:rPr>
          <w:rFonts w:ascii="Verdana" w:eastAsia="Verdana" w:hAnsi="Verdana" w:cs="Verdana"/>
          <w:sz w:val="20"/>
          <w:szCs w:val="20"/>
        </w:rPr>
        <w:t>prawem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 </w:t>
      </w:r>
      <w:proofErr w:type="spellStart"/>
      <w:r>
        <w:rPr>
          <w:rFonts w:ascii="Verdana" w:eastAsia="Verdana" w:hAnsi="Verdana" w:cs="Verdana"/>
          <w:sz w:val="20"/>
          <w:szCs w:val="20"/>
        </w:rPr>
        <w:t>Uczestnikom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sz w:val="20"/>
          <w:szCs w:val="20"/>
        </w:rPr>
        <w:t>przysługuje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sz w:val="20"/>
          <w:szCs w:val="20"/>
        </w:rPr>
        <w:t>prawo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sz w:val="20"/>
          <w:szCs w:val="20"/>
        </w:rPr>
        <w:t>wniesienia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sz w:val="20"/>
          <w:szCs w:val="20"/>
        </w:rPr>
        <w:t>skargi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do </w:t>
      </w:r>
      <w:proofErr w:type="spellStart"/>
      <w:r>
        <w:rPr>
          <w:rFonts w:ascii="Verdana" w:eastAsia="Verdana" w:hAnsi="Verdana" w:cs="Verdana"/>
          <w:sz w:val="20"/>
          <w:szCs w:val="20"/>
        </w:rPr>
        <w:t>organu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nadzorczego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którym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jest </w:t>
      </w:r>
      <w:proofErr w:type="spellStart"/>
      <w:r>
        <w:rPr>
          <w:rFonts w:ascii="Verdana" w:eastAsia="Verdana" w:hAnsi="Verdana" w:cs="Verdana"/>
          <w:sz w:val="20"/>
          <w:szCs w:val="20"/>
        </w:rPr>
        <w:t>Prezes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Urzędu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Ochrony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Osobowych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ul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Stawki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2, 00-193 Warszawa.</w:t>
      </w:r>
    </w:p>
    <w:p w14:paraId="00000032" w14:textId="77777777" w:rsidR="00963FE0" w:rsidRDefault="005E04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20"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VI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br/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Reklamacje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zgłoszenia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naruszen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>́</w:t>
      </w:r>
    </w:p>
    <w:p w14:paraId="00000033" w14:textId="77777777" w:rsidR="00963FE0" w:rsidRDefault="005E04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Wszelkie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reklamacje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dotycza</w:t>
      </w:r>
      <w:r>
        <w:rPr>
          <w:rFonts w:ascii="Arimo" w:eastAsia="Arimo" w:hAnsi="Arimo" w:cs="Arimo"/>
          <w:color w:val="000000"/>
          <w:sz w:val="20"/>
          <w:szCs w:val="20"/>
        </w:rPr>
        <w:t>̨</w:t>
      </w:r>
      <w:r>
        <w:rPr>
          <w:rFonts w:ascii="Verdana" w:eastAsia="Verdana" w:hAnsi="Verdana" w:cs="Verdana"/>
          <w:color w:val="000000"/>
          <w:sz w:val="20"/>
          <w:szCs w:val="20"/>
        </w:rPr>
        <w:t>ce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sposobu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funkcjonowania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konkursu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lub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stwierdzonych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naruszen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́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Regulaminu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winny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byc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́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zgłaszane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Organizatorowi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adres</w:t>
      </w:r>
      <w:proofErr w:type="spellEnd"/>
      <w:r>
        <w:rPr>
          <w:rFonts w:ascii="Verdana" w:eastAsia="Verdana" w:hAnsi="Verdana" w:cs="Verdana"/>
          <w:sz w:val="20"/>
          <w:szCs w:val="20"/>
        </w:rPr>
        <w:t>: robert.reptak@araw.pl.</w:t>
      </w:r>
    </w:p>
    <w:p w14:paraId="00000034" w14:textId="77777777" w:rsidR="00963FE0" w:rsidRDefault="005E04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Reklamacja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lub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zgłoszenie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stwierdzonych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naruszeniach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powinny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zawierac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́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imie</w:t>
      </w:r>
      <w:proofErr w:type="spellEnd"/>
      <w:r>
        <w:rPr>
          <w:rFonts w:ascii="Arimo" w:eastAsia="Arimo" w:hAnsi="Arimo" w:cs="Arimo"/>
          <w:color w:val="000000"/>
          <w:sz w:val="20"/>
          <w:szCs w:val="20"/>
        </w:rPr>
        <w:t>̨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nazwisko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oraz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adres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e-mail </w:t>
      </w:r>
      <w:proofErr w:type="spellStart"/>
      <w:r>
        <w:rPr>
          <w:rFonts w:ascii="Verdana" w:eastAsia="Verdana" w:hAnsi="Verdana" w:cs="Verdana"/>
          <w:sz w:val="20"/>
          <w:szCs w:val="20"/>
        </w:rPr>
        <w:t>U</w:t>
      </w:r>
      <w:sdt>
        <w:sdtPr>
          <w:tag w:val="goog_rdk_2"/>
          <w:id w:val="834275616"/>
        </w:sdtPr>
        <w:sdtEndPr/>
        <w:sdtContent>
          <w:r>
            <w:rPr>
              <w:rFonts w:ascii="Arial" w:eastAsia="Arial" w:hAnsi="Arial" w:cs="Arial"/>
              <w:color w:val="000000"/>
              <w:sz w:val="20"/>
              <w:szCs w:val="20"/>
            </w:rPr>
            <w:t>czestnika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konkursu</w:t>
          </w:r>
          <w:proofErr w:type="spellEnd"/>
          <w:r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jak </w:t>
          </w:r>
          <w:proofErr w:type="spellStart"/>
          <w:r>
            <w:rPr>
              <w:rFonts w:ascii="Arial" w:eastAsia="Arial" w:hAnsi="Arial" w:cs="Arial"/>
              <w:color w:val="000000"/>
              <w:sz w:val="20"/>
              <w:szCs w:val="20"/>
            </w:rPr>
            <w:t>równiez</w:t>
          </w:r>
          <w:proofErr w:type="spellEnd"/>
        </w:sdtContent>
      </w:sdt>
      <w:r>
        <w:rPr>
          <w:rFonts w:ascii="Arimo" w:eastAsia="Arimo" w:hAnsi="Arimo" w:cs="Arimo"/>
          <w:color w:val="000000"/>
          <w:sz w:val="20"/>
          <w:szCs w:val="20"/>
        </w:rPr>
        <w:t>̇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opis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reklamowanego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zdarzenia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Reklamacje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zgłoszenia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be</w:t>
      </w:r>
      <w:r>
        <w:rPr>
          <w:rFonts w:ascii="Arimo" w:eastAsia="Arimo" w:hAnsi="Arimo" w:cs="Arimo"/>
          <w:color w:val="000000"/>
          <w:sz w:val="20"/>
          <w:szCs w:val="20"/>
        </w:rPr>
        <w:t>̨</w:t>
      </w:r>
      <w:r>
        <w:rPr>
          <w:rFonts w:ascii="Verdana" w:eastAsia="Verdana" w:hAnsi="Verdana" w:cs="Verdana"/>
          <w:color w:val="000000"/>
          <w:sz w:val="20"/>
          <w:szCs w:val="20"/>
        </w:rPr>
        <w:t>da</w:t>
      </w:r>
      <w:proofErr w:type="spellEnd"/>
      <w:r>
        <w:rPr>
          <w:rFonts w:ascii="Arimo" w:eastAsia="Arimo" w:hAnsi="Arimo" w:cs="Arimo"/>
          <w:color w:val="000000"/>
          <w:sz w:val="20"/>
          <w:szCs w:val="20"/>
        </w:rPr>
        <w:t>̨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niezwłocznie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rozpatrywane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później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jednak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niz</w:t>
      </w:r>
      <w:proofErr w:type="spellEnd"/>
      <w:r>
        <w:rPr>
          <w:rFonts w:ascii="Arimo" w:eastAsia="Arimo" w:hAnsi="Arimo" w:cs="Arimo"/>
          <w:color w:val="000000"/>
          <w:sz w:val="20"/>
          <w:szCs w:val="20"/>
        </w:rPr>
        <w:t>̇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cia</w:t>
      </w:r>
      <w:r>
        <w:rPr>
          <w:rFonts w:ascii="Arimo" w:eastAsia="Arimo" w:hAnsi="Arimo" w:cs="Arimo"/>
          <w:color w:val="000000"/>
          <w:sz w:val="20"/>
          <w:szCs w:val="20"/>
        </w:rPr>
        <w:t>̨</w:t>
      </w:r>
      <w:r>
        <w:rPr>
          <w:rFonts w:ascii="Verdana" w:eastAsia="Verdana" w:hAnsi="Verdana" w:cs="Verdana"/>
          <w:color w:val="000000"/>
          <w:sz w:val="20"/>
          <w:szCs w:val="20"/>
        </w:rPr>
        <w:t>gu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14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dni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dnia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ich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otrzymania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przez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Organizatora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00000035" w14:textId="77777777" w:rsidR="00963FE0" w:rsidRDefault="005E04E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20"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Uz</w:t>
      </w:r>
      <w:r>
        <w:rPr>
          <w:rFonts w:ascii="Arimo" w:eastAsia="Arimo" w:hAnsi="Arimo" w:cs="Arimo"/>
          <w:color w:val="000000"/>
          <w:sz w:val="20"/>
          <w:szCs w:val="20"/>
        </w:rPr>
        <w:t>̇</w:t>
      </w:r>
      <w:r>
        <w:rPr>
          <w:rFonts w:ascii="Verdana" w:eastAsia="Verdana" w:hAnsi="Verdana" w:cs="Verdana"/>
          <w:color w:val="000000"/>
          <w:sz w:val="20"/>
          <w:szCs w:val="20"/>
        </w:rPr>
        <w:t>ytkownik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zostaje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powiadomi</w:t>
      </w:r>
      <w:r>
        <w:rPr>
          <w:rFonts w:ascii="Verdana" w:eastAsia="Verdana" w:hAnsi="Verdana" w:cs="Verdana"/>
          <w:color w:val="000000"/>
          <w:sz w:val="20"/>
          <w:szCs w:val="20"/>
        </w:rPr>
        <w:t>ony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o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decyzji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Organizatora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droga</w:t>
      </w:r>
      <w:proofErr w:type="spellEnd"/>
      <w:r>
        <w:rPr>
          <w:rFonts w:ascii="Arimo" w:eastAsia="Arimo" w:hAnsi="Arimo" w:cs="Arimo"/>
          <w:color w:val="000000"/>
          <w:sz w:val="20"/>
          <w:szCs w:val="20"/>
        </w:rPr>
        <w:t>̨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elektroniczna</w:t>
      </w:r>
      <w:proofErr w:type="spellEnd"/>
      <w:r>
        <w:rPr>
          <w:rFonts w:ascii="Arimo" w:eastAsia="Arimo" w:hAnsi="Arimo" w:cs="Arimo"/>
          <w:color w:val="000000"/>
          <w:sz w:val="20"/>
          <w:szCs w:val="20"/>
        </w:rPr>
        <w:t>̨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adres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e</w:t>
      </w:r>
      <w:r>
        <w:rPr>
          <w:rFonts w:ascii="Verdana" w:eastAsia="Verdana" w:hAnsi="Verdana" w:cs="Verdana"/>
          <w:sz w:val="20"/>
          <w:szCs w:val="20"/>
        </w:rPr>
        <w:t>-mail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wskazany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reklamacji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00000036" w14:textId="77777777" w:rsidR="00963FE0" w:rsidRDefault="005E04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420" w:line="276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VII</w:t>
      </w:r>
      <w:sdt>
        <w:sdtPr>
          <w:tag w:val="goog_rdk_3"/>
          <w:id w:val="1390305488"/>
        </w:sdtPr>
        <w:sdtEndPr/>
        <w:sdtContent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br/>
          </w:r>
          <w:proofErr w:type="spellStart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Postanowienia</w:t>
          </w:r>
          <w:proofErr w:type="spellEnd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color w:val="000000"/>
              <w:sz w:val="20"/>
              <w:szCs w:val="20"/>
            </w:rPr>
            <w:t>końcowe</w:t>
          </w:r>
          <w:proofErr w:type="spellEnd"/>
        </w:sdtContent>
      </w:sdt>
    </w:p>
    <w:p w14:paraId="00000037" w14:textId="77777777" w:rsidR="00963FE0" w:rsidRDefault="005E04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Niniejszy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regulamin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obowia</w:t>
      </w:r>
      <w:r>
        <w:rPr>
          <w:rFonts w:ascii="Arimo" w:eastAsia="Arimo" w:hAnsi="Arimo" w:cs="Arimo"/>
          <w:color w:val="000000"/>
          <w:sz w:val="20"/>
          <w:szCs w:val="20"/>
        </w:rPr>
        <w:t>̨</w:t>
      </w:r>
      <w:r>
        <w:rPr>
          <w:rFonts w:ascii="Verdana" w:eastAsia="Verdana" w:hAnsi="Verdana" w:cs="Verdana"/>
          <w:color w:val="000000"/>
          <w:sz w:val="20"/>
          <w:szCs w:val="20"/>
        </w:rPr>
        <w:t>zuje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od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dnia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14.05.2022 r.</w:t>
      </w:r>
    </w:p>
    <w:p w14:paraId="00000038" w14:textId="7AAECBDA" w:rsidR="00963FE0" w:rsidRDefault="005E04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lastRenderedPageBreak/>
        <w:t>Regulamin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Konkursu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udostępniony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jest w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czasie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trwania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Konkursu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za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pośrednictwem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publicznej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sieci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teleinformatycznej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Internet pod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adresem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URL: </w:t>
      </w:r>
      <w:hyperlink r:id="rId11" w:history="1">
        <w:r w:rsidR="00AB7E19" w:rsidRPr="0099545D">
          <w:rPr>
            <w:rStyle w:val="Hipercze"/>
            <w:rFonts w:ascii="Verdana" w:eastAsia="Verdana" w:hAnsi="Verdana" w:cs="Verdana"/>
            <w:sz w:val="20"/>
            <w:szCs w:val="20"/>
          </w:rPr>
          <w:t>https://www.wroclaw.pl/dla-mieszkanca/regulamin-konkursu-poszukiwanie-skarbow-z-portalem-wroclawpl</w:t>
        </w:r>
      </w:hyperlink>
      <w:r w:rsidR="00AB7E19"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lub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siedzibie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0"/>
          <w:szCs w:val="20"/>
        </w:rPr>
        <w:t>Organizatora</w:t>
      </w:r>
      <w:proofErr w:type="spellEnd"/>
      <w:r>
        <w:rPr>
          <w:rFonts w:ascii="Verdana" w:eastAsia="Verdana" w:hAnsi="Verdana" w:cs="Verdana"/>
          <w:color w:val="000000"/>
          <w:sz w:val="20"/>
          <w:szCs w:val="20"/>
        </w:rPr>
        <w:t>.</w:t>
      </w:r>
    </w:p>
    <w:p w14:paraId="00000039" w14:textId="77777777" w:rsidR="00963FE0" w:rsidRDefault="005E04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Organizator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ma </w:t>
      </w:r>
      <w:proofErr w:type="spellStart"/>
      <w:r>
        <w:rPr>
          <w:rFonts w:ascii="Verdana" w:eastAsia="Verdana" w:hAnsi="Verdana" w:cs="Verdana"/>
          <w:sz w:val="20"/>
          <w:szCs w:val="20"/>
        </w:rPr>
        <w:t>prawo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do </w:t>
      </w:r>
      <w:proofErr w:type="spellStart"/>
      <w:r>
        <w:rPr>
          <w:rFonts w:ascii="Verdana" w:eastAsia="Verdana" w:hAnsi="Verdana" w:cs="Verdana"/>
          <w:sz w:val="20"/>
          <w:szCs w:val="20"/>
        </w:rPr>
        <w:t>zmiany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Regulaminu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trakcie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trwania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Konkursu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przedłużenia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bądź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skrócenia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czasu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trwania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Konkursu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bez </w:t>
      </w:r>
      <w:proofErr w:type="spellStart"/>
      <w:r>
        <w:rPr>
          <w:rFonts w:ascii="Verdana" w:eastAsia="Verdana" w:hAnsi="Verdana" w:cs="Verdana"/>
          <w:sz w:val="20"/>
          <w:szCs w:val="20"/>
        </w:rPr>
        <w:t>podania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przyczyn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Zmiany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Regulaminu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będą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naruszać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́ </w:t>
      </w:r>
      <w:proofErr w:type="spellStart"/>
      <w:r>
        <w:rPr>
          <w:rFonts w:ascii="Verdana" w:eastAsia="Verdana" w:hAnsi="Verdana" w:cs="Verdana"/>
          <w:sz w:val="20"/>
          <w:szCs w:val="20"/>
        </w:rPr>
        <w:t>praw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nabytych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Uczestników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Zmienione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postanowienia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obowiązują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Uczestników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chwili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ich </w:t>
      </w:r>
      <w:proofErr w:type="spellStart"/>
      <w:r>
        <w:rPr>
          <w:rFonts w:ascii="Verdana" w:eastAsia="Verdana" w:hAnsi="Verdana" w:cs="Verdana"/>
          <w:sz w:val="20"/>
          <w:szCs w:val="20"/>
        </w:rPr>
        <w:t>ogłoszenia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Organizatora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3A" w14:textId="77777777" w:rsidR="00963FE0" w:rsidRDefault="005E04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Organizator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ma </w:t>
      </w:r>
      <w:proofErr w:type="spellStart"/>
      <w:r>
        <w:rPr>
          <w:rFonts w:ascii="Verdana" w:eastAsia="Verdana" w:hAnsi="Verdana" w:cs="Verdana"/>
          <w:sz w:val="20"/>
          <w:szCs w:val="20"/>
        </w:rPr>
        <w:t>prawo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do </w:t>
      </w:r>
      <w:proofErr w:type="spellStart"/>
      <w:r>
        <w:rPr>
          <w:rFonts w:ascii="Verdana" w:eastAsia="Verdana" w:hAnsi="Verdana" w:cs="Verdana"/>
          <w:sz w:val="20"/>
          <w:szCs w:val="20"/>
        </w:rPr>
        <w:t>dok</w:t>
      </w:r>
      <w:r>
        <w:rPr>
          <w:rFonts w:ascii="Verdana" w:eastAsia="Verdana" w:hAnsi="Verdana" w:cs="Verdana"/>
          <w:sz w:val="20"/>
          <w:szCs w:val="20"/>
        </w:rPr>
        <w:t>onywania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wiążącej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wykładni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postanowień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niniejszego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Regulaminu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 </w:t>
      </w:r>
      <w:proofErr w:type="spellStart"/>
      <w:r>
        <w:rPr>
          <w:rFonts w:ascii="Verdana" w:eastAsia="Verdana" w:hAnsi="Verdana" w:cs="Verdana"/>
          <w:sz w:val="20"/>
          <w:szCs w:val="20"/>
        </w:rPr>
        <w:t>rozstrzygania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sz w:val="20"/>
          <w:szCs w:val="20"/>
        </w:rPr>
        <w:t>sporów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sz w:val="20"/>
          <w:szCs w:val="20"/>
        </w:rPr>
        <w:t>związanych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z </w:t>
      </w:r>
      <w:proofErr w:type="spellStart"/>
      <w:r>
        <w:rPr>
          <w:rFonts w:ascii="Verdana" w:eastAsia="Verdana" w:hAnsi="Verdana" w:cs="Verdana"/>
          <w:sz w:val="20"/>
          <w:szCs w:val="20"/>
        </w:rPr>
        <w:t>jego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stosowaniem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sz w:val="20"/>
          <w:szCs w:val="20"/>
        </w:rPr>
        <w:t>oraz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sz w:val="20"/>
          <w:szCs w:val="20"/>
        </w:rPr>
        <w:t>wszelkich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 </w:t>
      </w:r>
      <w:proofErr w:type="spellStart"/>
      <w:r>
        <w:rPr>
          <w:rFonts w:ascii="Verdana" w:eastAsia="Verdana" w:hAnsi="Verdana" w:cs="Verdana"/>
          <w:sz w:val="20"/>
          <w:szCs w:val="20"/>
        </w:rPr>
        <w:t>kwestii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związanych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z </w:t>
      </w:r>
      <w:proofErr w:type="spellStart"/>
      <w:r>
        <w:rPr>
          <w:rFonts w:ascii="Verdana" w:eastAsia="Verdana" w:hAnsi="Verdana" w:cs="Verdana"/>
          <w:sz w:val="20"/>
          <w:szCs w:val="20"/>
        </w:rPr>
        <w:t>Konkursem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3B" w14:textId="77777777" w:rsidR="00963FE0" w:rsidRDefault="005E04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Organizator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ma </w:t>
      </w:r>
      <w:proofErr w:type="spellStart"/>
      <w:r>
        <w:rPr>
          <w:rFonts w:ascii="Verdana" w:eastAsia="Verdana" w:hAnsi="Verdana" w:cs="Verdana"/>
          <w:sz w:val="20"/>
          <w:szCs w:val="20"/>
        </w:rPr>
        <w:t>prawo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do </w:t>
      </w:r>
      <w:proofErr w:type="spellStart"/>
      <w:r>
        <w:rPr>
          <w:rFonts w:ascii="Verdana" w:eastAsia="Verdana" w:hAnsi="Verdana" w:cs="Verdana"/>
          <w:sz w:val="20"/>
          <w:szCs w:val="20"/>
        </w:rPr>
        <w:t>weryfikacji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czy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Uczestnicy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spełniają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warunki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określone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Regulami</w:t>
      </w:r>
      <w:r>
        <w:rPr>
          <w:rFonts w:ascii="Verdana" w:eastAsia="Verdana" w:hAnsi="Verdana" w:cs="Verdana"/>
          <w:sz w:val="20"/>
          <w:szCs w:val="20"/>
        </w:rPr>
        <w:t>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. </w:t>
      </w:r>
      <w:proofErr w:type="spellStart"/>
      <w:r>
        <w:rPr>
          <w:rFonts w:ascii="Verdana" w:eastAsia="Verdana" w:hAnsi="Verdana" w:cs="Verdana"/>
          <w:sz w:val="20"/>
          <w:szCs w:val="20"/>
        </w:rPr>
        <w:t>Niestosowanie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się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do </w:t>
      </w:r>
      <w:proofErr w:type="spellStart"/>
      <w:r>
        <w:rPr>
          <w:rFonts w:ascii="Verdana" w:eastAsia="Verdana" w:hAnsi="Verdana" w:cs="Verdana"/>
          <w:sz w:val="20"/>
          <w:szCs w:val="20"/>
        </w:rPr>
        <w:t>niniejszego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Regulaminu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lub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do </w:t>
      </w:r>
      <w:proofErr w:type="spellStart"/>
      <w:r>
        <w:rPr>
          <w:rFonts w:ascii="Verdana" w:eastAsia="Verdana" w:hAnsi="Verdana" w:cs="Verdana"/>
          <w:sz w:val="20"/>
          <w:szCs w:val="20"/>
        </w:rPr>
        <w:t>odpowiednich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przepisów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prawa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powoduje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wykluczeniem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danej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osoby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z </w:t>
      </w:r>
      <w:proofErr w:type="spellStart"/>
      <w:r>
        <w:rPr>
          <w:rFonts w:ascii="Verdana" w:eastAsia="Verdana" w:hAnsi="Verdana" w:cs="Verdana"/>
          <w:sz w:val="20"/>
          <w:szCs w:val="20"/>
        </w:rPr>
        <w:t>przyznawania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nagród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Konkursie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uprawnia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Organizatora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do </w:t>
      </w:r>
      <w:proofErr w:type="spellStart"/>
      <w:r>
        <w:rPr>
          <w:rFonts w:ascii="Verdana" w:eastAsia="Verdana" w:hAnsi="Verdana" w:cs="Verdana"/>
          <w:sz w:val="20"/>
          <w:szCs w:val="20"/>
        </w:rPr>
        <w:t>odmowy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przyznania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nagrody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0000003C" w14:textId="77777777" w:rsidR="00963FE0" w:rsidRDefault="005E04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Organizator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ponosi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odpowiedzialności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za </w:t>
      </w:r>
      <w:proofErr w:type="spellStart"/>
      <w:r>
        <w:rPr>
          <w:rFonts w:ascii="Verdana" w:eastAsia="Verdana" w:hAnsi="Verdana" w:cs="Verdana"/>
          <w:sz w:val="20"/>
          <w:szCs w:val="20"/>
        </w:rPr>
        <w:t>probl</w:t>
      </w:r>
      <w:r>
        <w:rPr>
          <w:rFonts w:ascii="Verdana" w:eastAsia="Verdana" w:hAnsi="Verdana" w:cs="Verdana"/>
          <w:sz w:val="20"/>
          <w:szCs w:val="20"/>
        </w:rPr>
        <w:t>emy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techniczne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związane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z </w:t>
      </w:r>
      <w:proofErr w:type="spellStart"/>
      <w:r>
        <w:rPr>
          <w:rFonts w:ascii="Verdana" w:eastAsia="Verdana" w:hAnsi="Verdana" w:cs="Verdana"/>
          <w:sz w:val="20"/>
          <w:szCs w:val="20"/>
        </w:rPr>
        <w:t>funkcjonowaniem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serwisu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Instagram.</w:t>
      </w:r>
    </w:p>
    <w:p w14:paraId="0000003D" w14:textId="77777777" w:rsidR="00963FE0" w:rsidRDefault="005E04E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 </w:t>
      </w:r>
      <w:proofErr w:type="spellStart"/>
      <w:r>
        <w:rPr>
          <w:rFonts w:ascii="Verdana" w:eastAsia="Verdana" w:hAnsi="Verdana" w:cs="Verdana"/>
          <w:sz w:val="20"/>
          <w:szCs w:val="20"/>
        </w:rPr>
        <w:t>kwestiach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nieuregulowanych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w </w:t>
      </w:r>
      <w:proofErr w:type="spellStart"/>
      <w:r>
        <w:rPr>
          <w:rFonts w:ascii="Verdana" w:eastAsia="Verdana" w:hAnsi="Verdana" w:cs="Verdana"/>
          <w:sz w:val="20"/>
          <w:szCs w:val="20"/>
        </w:rPr>
        <w:t>Regulaminie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mają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zastosowanie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przepisy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kodeksu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cywilnego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sectPr w:rsidR="00963FE0">
      <w:headerReference w:type="default" r:id="rId12"/>
      <w:footerReference w:type="default" r:id="rId13"/>
      <w:pgSz w:w="11900" w:h="16840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8D408" w14:textId="77777777" w:rsidR="005E04E3" w:rsidRDefault="005E04E3">
      <w:r>
        <w:separator/>
      </w:r>
    </w:p>
  </w:endnote>
  <w:endnote w:type="continuationSeparator" w:id="0">
    <w:p w14:paraId="453CF32F" w14:textId="77777777" w:rsidR="005E04E3" w:rsidRDefault="005E0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F" w14:textId="77777777" w:rsidR="00963FE0" w:rsidRDefault="00963FE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87FE9" w14:textId="77777777" w:rsidR="005E04E3" w:rsidRDefault="005E04E3">
      <w:r>
        <w:separator/>
      </w:r>
    </w:p>
  </w:footnote>
  <w:footnote w:type="continuationSeparator" w:id="0">
    <w:p w14:paraId="25954437" w14:textId="77777777" w:rsidR="005E04E3" w:rsidRDefault="005E0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E" w14:textId="77777777" w:rsidR="00963FE0" w:rsidRDefault="00963FE0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D0D2C"/>
    <w:multiLevelType w:val="multilevel"/>
    <w:tmpl w:val="07E09844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80" w:hanging="30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80" w:hanging="4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20" w:hanging="30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40" w:hanging="4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80" w:hanging="30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00" w:hanging="3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00" w:hanging="40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5A2876F2"/>
    <w:multiLevelType w:val="multilevel"/>
    <w:tmpl w:val="D1CC274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80" w:hanging="30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80" w:hanging="4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20" w:hanging="30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40" w:hanging="4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80" w:hanging="30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00" w:hanging="3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00" w:hanging="40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612A4739"/>
    <w:multiLevelType w:val="multilevel"/>
    <w:tmpl w:val="37DC588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380" w:hanging="30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80" w:hanging="4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20" w:hanging="30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40" w:hanging="4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80" w:hanging="30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00" w:hanging="3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00" w:hanging="40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722A0AD6"/>
    <w:multiLevelType w:val="multilevel"/>
    <w:tmpl w:val="B7EEDCA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7A6710A7"/>
    <w:multiLevelType w:val="multilevel"/>
    <w:tmpl w:val="28023ABC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80" w:hanging="4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20" w:hanging="30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40" w:hanging="4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80" w:hanging="30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00" w:hanging="3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00" w:hanging="40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7CFF0CDE"/>
    <w:multiLevelType w:val="multilevel"/>
    <w:tmpl w:val="B8B0C058"/>
    <w:lvl w:ilvl="0">
      <w:start w:val="1"/>
      <w:numFmt w:val="decimal"/>
      <w:lvlText w:val="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080" w:hanging="40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20" w:hanging="30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540" w:hanging="30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240" w:hanging="40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980" w:hanging="30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00" w:hanging="30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00" w:hanging="40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7D5C187E"/>
    <w:multiLevelType w:val="multilevel"/>
    <w:tmpl w:val="AA842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18049062">
    <w:abstractNumId w:val="5"/>
  </w:num>
  <w:num w:numId="2" w16cid:durableId="421411600">
    <w:abstractNumId w:val="4"/>
  </w:num>
  <w:num w:numId="3" w16cid:durableId="1202940442">
    <w:abstractNumId w:val="1"/>
  </w:num>
  <w:num w:numId="4" w16cid:durableId="968365777">
    <w:abstractNumId w:val="3"/>
  </w:num>
  <w:num w:numId="5" w16cid:durableId="681972265">
    <w:abstractNumId w:val="2"/>
  </w:num>
  <w:num w:numId="6" w16cid:durableId="1178929170">
    <w:abstractNumId w:val="0"/>
  </w:num>
  <w:num w:numId="7" w16cid:durableId="422379712">
    <w:abstractNumId w:val="6"/>
  </w:num>
  <w:num w:numId="8" w16cid:durableId="19553325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6470217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647550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807621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20959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1480069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FE0"/>
    <w:rsid w:val="005E04E3"/>
    <w:rsid w:val="00963FE0"/>
    <w:rsid w:val="00AB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ADF28"/>
  <w15:docId w15:val="{4B26E763-BBC4-40A1-B9FA-02A9AA05F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">
    <w:name w:val="Treść"/>
    <w:pP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</w:style>
  <w:style w:type="numbering" w:customStyle="1" w:styleId="Zaimportowanystyl2">
    <w:name w:val="Zaimportowany styl 2"/>
  </w:style>
  <w:style w:type="numbering" w:customStyle="1" w:styleId="Zaimportowanystyl3">
    <w:name w:val="Zaimportowany styl 3"/>
  </w:style>
  <w:style w:type="numbering" w:customStyle="1" w:styleId="Zaimportowanystyl5">
    <w:name w:val="Zaimportowany styl 5"/>
  </w:style>
  <w:style w:type="numbering" w:customStyle="1" w:styleId="Zaimportowanystyl6">
    <w:name w:val="Zaimportowany styl 6"/>
  </w:style>
  <w:style w:type="numbering" w:customStyle="1" w:styleId="Zaimportowanystyl7">
    <w:name w:val="Zaimportowany styl 7"/>
  </w:style>
  <w:style w:type="numbering" w:customStyle="1" w:styleId="Zaimportowanystyl8">
    <w:name w:val="Zaimportowany styl 8"/>
  </w:style>
  <w:style w:type="numbering" w:customStyle="1" w:styleId="Zaimportowanystyl9">
    <w:name w:val="Zaimportowany styl 9"/>
  </w:style>
  <w:style w:type="numbering" w:customStyle="1" w:styleId="Zaimportowanystyl10">
    <w:name w:val="Zaimportowany styl 10"/>
  </w:style>
  <w:style w:type="numbering" w:customStyle="1" w:styleId="Zaimportowanystyl11">
    <w:name w:val="Zaimportowany styl 11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B7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roclaw.pl/dla-mieszkanca/regulamin-konkursu-poszukiwanie-skarbow-z-portalem-wroclaw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ara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do@ara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SzY5XhUR6ulhNBF60s3F3qgFbQ==">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1333</Words>
  <Characters>8001</Characters>
  <Application>Microsoft Office Word</Application>
  <DocSecurity>0</DocSecurity>
  <Lines>66</Lines>
  <Paragraphs>18</Paragraphs>
  <ScaleCrop>false</ScaleCrop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Marlena Marlu</cp:lastModifiedBy>
  <cp:revision>2</cp:revision>
  <dcterms:created xsi:type="dcterms:W3CDTF">2022-05-13T14:12:00Z</dcterms:created>
  <dcterms:modified xsi:type="dcterms:W3CDTF">2022-05-13T14:13:00Z</dcterms:modified>
</cp:coreProperties>
</file>